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849B4" w14:textId="3E2468B0" w:rsidR="0061722A" w:rsidRDefault="0001771A">
      <w:r>
        <w:t>RE</w:t>
      </w:r>
    </w:p>
    <w:tbl>
      <w:tblPr>
        <w:tblW w:w="15447" w:type="dxa"/>
        <w:tblInd w:w="-851" w:type="dxa"/>
        <w:tblCellMar>
          <w:left w:w="10" w:type="dxa"/>
          <w:right w:w="10" w:type="dxa"/>
        </w:tblCellMar>
        <w:tblLook w:val="0000" w:firstRow="0" w:lastRow="0" w:firstColumn="0" w:lastColumn="0" w:noHBand="0" w:noVBand="0"/>
      </w:tblPr>
      <w:tblGrid>
        <w:gridCol w:w="5149"/>
        <w:gridCol w:w="4415"/>
        <w:gridCol w:w="734"/>
        <w:gridCol w:w="5149"/>
      </w:tblGrid>
      <w:tr w:rsidR="0001771A" w14:paraId="401D0BF7" w14:textId="77777777" w:rsidTr="00843CAB">
        <w:tc>
          <w:tcPr>
            <w:tcW w:w="15447" w:type="dxa"/>
            <w:gridSpan w:val="4"/>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7837BF56" w14:textId="77777777" w:rsidR="0001771A" w:rsidRDefault="0001771A" w:rsidP="00843CAB">
            <w:pPr>
              <w:spacing w:after="0"/>
              <w:jc w:val="center"/>
              <w:rPr>
                <w:b/>
                <w:bCs/>
              </w:rPr>
            </w:pPr>
            <w:r>
              <w:rPr>
                <w:b/>
                <w:bCs/>
              </w:rPr>
              <w:t>Year 3</w:t>
            </w:r>
          </w:p>
          <w:p w14:paraId="0DB43BE3" w14:textId="77777777" w:rsidR="0001771A" w:rsidRDefault="0001771A" w:rsidP="00843CAB">
            <w:pPr>
              <w:spacing w:after="0"/>
              <w:jc w:val="center"/>
              <w:rPr>
                <w:b/>
                <w:bCs/>
              </w:rPr>
            </w:pPr>
            <w:r>
              <w:rPr>
                <w:b/>
                <w:bCs/>
              </w:rPr>
              <w:t>Autumn Term 1 and 2</w:t>
            </w:r>
          </w:p>
          <w:p w14:paraId="566A1E66" w14:textId="77777777" w:rsidR="0001771A" w:rsidRPr="005146A6" w:rsidRDefault="0001771A" w:rsidP="00843CAB">
            <w:pPr>
              <w:spacing w:after="0"/>
              <w:jc w:val="center"/>
              <w:rPr>
                <w:b/>
                <w:bCs/>
                <w:i/>
                <w:iCs/>
              </w:rPr>
            </w:pPr>
            <w:r>
              <w:rPr>
                <w:b/>
                <w:bCs/>
                <w:i/>
                <w:iCs/>
              </w:rPr>
              <w:t>What does pilgrimage mean to individuals and communities?</w:t>
            </w:r>
          </w:p>
        </w:tc>
      </w:tr>
      <w:tr w:rsidR="0001771A" w14:paraId="572EBCF1" w14:textId="77777777" w:rsidTr="00843CAB">
        <w:trPr>
          <w:trHeight w:val="1296"/>
        </w:trPr>
        <w:tc>
          <w:tcPr>
            <w:tcW w:w="1544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0E590" w14:textId="77777777" w:rsidR="0001771A" w:rsidRDefault="0001771A" w:rsidP="00843CAB">
            <w:pPr>
              <w:pStyle w:val="Default"/>
              <w:rPr>
                <w:sz w:val="23"/>
                <w:szCs w:val="23"/>
              </w:rPr>
            </w:pPr>
            <w:r>
              <w:rPr>
                <w:b/>
                <w:bCs/>
                <w:sz w:val="23"/>
                <w:szCs w:val="23"/>
              </w:rPr>
              <w:t xml:space="preserve">Content overview </w:t>
            </w:r>
          </w:p>
          <w:p w14:paraId="61538F31" w14:textId="77777777" w:rsidR="0001771A" w:rsidRPr="001F4F27" w:rsidRDefault="0001771A" w:rsidP="00843CAB">
            <w:pPr>
              <w:pStyle w:val="Default"/>
              <w:rPr>
                <w:sz w:val="22"/>
                <w:szCs w:val="22"/>
              </w:rPr>
            </w:pPr>
            <w:r w:rsidRPr="001F4F27">
              <w:rPr>
                <w:sz w:val="22"/>
                <w:szCs w:val="22"/>
              </w:rPr>
              <w:t xml:space="preserve">Places and journeys that people consider to be special. </w:t>
            </w:r>
          </w:p>
          <w:p w14:paraId="5DA92862" w14:textId="77777777" w:rsidR="0001771A" w:rsidRPr="001F4F27" w:rsidRDefault="0001771A" w:rsidP="00843CAB">
            <w:pPr>
              <w:pStyle w:val="Default"/>
              <w:rPr>
                <w:sz w:val="22"/>
                <w:szCs w:val="22"/>
              </w:rPr>
            </w:pPr>
            <w:r w:rsidRPr="001F4F27">
              <w:rPr>
                <w:sz w:val="22"/>
                <w:szCs w:val="22"/>
              </w:rPr>
              <w:t xml:space="preserve">How places become sacred. </w:t>
            </w:r>
          </w:p>
          <w:p w14:paraId="3D7F32C9" w14:textId="77777777" w:rsidR="0001771A" w:rsidRPr="001F4F27" w:rsidRDefault="0001771A" w:rsidP="00843CAB">
            <w:pPr>
              <w:pStyle w:val="Default"/>
              <w:rPr>
                <w:sz w:val="22"/>
                <w:szCs w:val="22"/>
              </w:rPr>
            </w:pPr>
            <w:r w:rsidRPr="001F4F27">
              <w:rPr>
                <w:sz w:val="22"/>
                <w:szCs w:val="22"/>
              </w:rPr>
              <w:t xml:space="preserve">What happens during a pilgrimage: the experience for individuals and communities and diversity in practice. </w:t>
            </w:r>
          </w:p>
          <w:p w14:paraId="53CC142C" w14:textId="77777777" w:rsidR="0001771A" w:rsidRDefault="0001771A" w:rsidP="00843CAB">
            <w:pPr>
              <w:spacing w:after="0"/>
              <w:rPr>
                <w:b/>
                <w:bCs/>
              </w:rPr>
            </w:pPr>
            <w:r w:rsidRPr="001F4F27">
              <w:t>Local places of significance, religious and non-religious.</w:t>
            </w:r>
            <w:r>
              <w:rPr>
                <w:sz w:val="23"/>
                <w:szCs w:val="23"/>
              </w:rPr>
              <w:t xml:space="preserve"> </w:t>
            </w:r>
          </w:p>
        </w:tc>
      </w:tr>
      <w:tr w:rsidR="0001771A" w14:paraId="6E725517" w14:textId="77777777" w:rsidTr="00843CAB">
        <w:trPr>
          <w:trHeight w:val="1296"/>
        </w:trPr>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3450A" w14:textId="77777777" w:rsidR="0001771A" w:rsidRPr="000B234B" w:rsidRDefault="0001771A" w:rsidP="00843CAB">
            <w:pPr>
              <w:pStyle w:val="Default"/>
              <w:jc w:val="center"/>
              <w:rPr>
                <w:b/>
                <w:bCs/>
                <w:sz w:val="20"/>
                <w:szCs w:val="20"/>
                <w:u w:val="single"/>
              </w:rPr>
            </w:pPr>
            <w:r w:rsidRPr="000B234B">
              <w:rPr>
                <w:b/>
                <w:bCs/>
                <w:sz w:val="20"/>
                <w:szCs w:val="20"/>
                <w:u w:val="single"/>
              </w:rPr>
              <w:t>Previous Learning</w:t>
            </w:r>
          </w:p>
          <w:p w14:paraId="794C6227" w14:textId="77777777" w:rsidR="0001771A" w:rsidRPr="000B234B" w:rsidRDefault="0001771A" w:rsidP="00843CAB">
            <w:pPr>
              <w:pStyle w:val="Default"/>
              <w:jc w:val="center"/>
              <w:rPr>
                <w:sz w:val="20"/>
                <w:szCs w:val="20"/>
              </w:rPr>
            </w:pPr>
            <w:r w:rsidRPr="000B234B">
              <w:rPr>
                <w:b/>
                <w:bCs/>
                <w:sz w:val="20"/>
                <w:szCs w:val="20"/>
              </w:rPr>
              <w:t xml:space="preserve">Year 2 </w:t>
            </w:r>
          </w:p>
          <w:p w14:paraId="025E63FD" w14:textId="77777777" w:rsidR="0001771A" w:rsidRPr="000B234B" w:rsidRDefault="0001771A" w:rsidP="00843CAB">
            <w:pPr>
              <w:pStyle w:val="Default"/>
              <w:jc w:val="center"/>
              <w:rPr>
                <w:sz w:val="20"/>
                <w:szCs w:val="20"/>
              </w:rPr>
            </w:pPr>
            <w:r w:rsidRPr="000B234B">
              <w:rPr>
                <w:sz w:val="20"/>
                <w:szCs w:val="20"/>
              </w:rPr>
              <w:t xml:space="preserve">Sacred texts. </w:t>
            </w:r>
          </w:p>
          <w:p w14:paraId="7A2E9116" w14:textId="77777777" w:rsidR="0001771A" w:rsidRPr="000B234B" w:rsidRDefault="0001771A" w:rsidP="00843CAB">
            <w:pPr>
              <w:pStyle w:val="Default"/>
              <w:jc w:val="center"/>
              <w:rPr>
                <w:sz w:val="20"/>
                <w:szCs w:val="20"/>
              </w:rPr>
            </w:pPr>
            <w:r w:rsidRPr="000B234B">
              <w:rPr>
                <w:sz w:val="20"/>
                <w:szCs w:val="20"/>
              </w:rPr>
              <w:t xml:space="preserve">Religions and worldviews. </w:t>
            </w:r>
          </w:p>
          <w:p w14:paraId="6780F154" w14:textId="77777777" w:rsidR="0001771A" w:rsidRPr="000B234B" w:rsidRDefault="0001771A" w:rsidP="00843CAB">
            <w:pPr>
              <w:pStyle w:val="Default"/>
              <w:jc w:val="center"/>
              <w:rPr>
                <w:sz w:val="20"/>
                <w:szCs w:val="20"/>
              </w:rPr>
            </w:pPr>
            <w:r w:rsidRPr="000B234B">
              <w:rPr>
                <w:b/>
                <w:bCs/>
                <w:sz w:val="20"/>
                <w:szCs w:val="20"/>
              </w:rPr>
              <w:t xml:space="preserve">Reception </w:t>
            </w:r>
          </w:p>
          <w:p w14:paraId="58B7097E" w14:textId="77777777" w:rsidR="0001771A" w:rsidRPr="000B234B" w:rsidRDefault="0001771A" w:rsidP="00843CAB">
            <w:pPr>
              <w:pStyle w:val="Default"/>
              <w:jc w:val="center"/>
              <w:rPr>
                <w:sz w:val="20"/>
                <w:szCs w:val="20"/>
              </w:rPr>
            </w:pPr>
            <w:r w:rsidRPr="000B234B">
              <w:rPr>
                <w:sz w:val="20"/>
                <w:szCs w:val="20"/>
              </w:rPr>
              <w:t xml:space="preserve">Idea of sacred and special. </w:t>
            </w:r>
          </w:p>
          <w:p w14:paraId="00F408C9" w14:textId="77777777" w:rsidR="0001771A" w:rsidRPr="000B234B" w:rsidRDefault="0001771A" w:rsidP="00843CAB">
            <w:pPr>
              <w:pStyle w:val="Default"/>
              <w:jc w:val="center"/>
              <w:rPr>
                <w:sz w:val="20"/>
                <w:szCs w:val="20"/>
              </w:rPr>
            </w:pPr>
            <w:r w:rsidRPr="000B234B">
              <w:rPr>
                <w:b/>
                <w:bCs/>
                <w:sz w:val="20"/>
                <w:szCs w:val="20"/>
              </w:rPr>
              <w:t xml:space="preserve">Year 1 </w:t>
            </w:r>
          </w:p>
          <w:p w14:paraId="2D01AA9D" w14:textId="77777777" w:rsidR="0001771A" w:rsidRPr="000B234B" w:rsidRDefault="0001771A" w:rsidP="00843CAB">
            <w:pPr>
              <w:pStyle w:val="Default"/>
              <w:jc w:val="center"/>
              <w:rPr>
                <w:sz w:val="20"/>
                <w:szCs w:val="20"/>
              </w:rPr>
            </w:pPr>
            <w:r w:rsidRPr="000B234B">
              <w:rPr>
                <w:sz w:val="20"/>
                <w:szCs w:val="20"/>
              </w:rPr>
              <w:t xml:space="preserve">How people come together for celebrations and festivals. </w:t>
            </w:r>
          </w:p>
          <w:p w14:paraId="33FB073A" w14:textId="77777777" w:rsidR="0001771A" w:rsidRPr="000B234B" w:rsidRDefault="0001771A" w:rsidP="00843CAB">
            <w:pPr>
              <w:pStyle w:val="Default"/>
              <w:jc w:val="center"/>
              <w:rPr>
                <w:sz w:val="20"/>
                <w:szCs w:val="20"/>
              </w:rPr>
            </w:pPr>
            <w:r w:rsidRPr="000B234B">
              <w:rPr>
                <w:b/>
                <w:bCs/>
                <w:sz w:val="20"/>
                <w:szCs w:val="20"/>
              </w:rPr>
              <w:t xml:space="preserve">Year 2 </w:t>
            </w:r>
          </w:p>
          <w:p w14:paraId="40511845" w14:textId="77777777" w:rsidR="0001771A" w:rsidRPr="000B234B" w:rsidRDefault="0001771A" w:rsidP="00843CAB">
            <w:pPr>
              <w:spacing w:after="0"/>
              <w:jc w:val="center"/>
              <w:rPr>
                <w:b/>
                <w:bCs/>
                <w:sz w:val="20"/>
                <w:szCs w:val="20"/>
              </w:rPr>
            </w:pPr>
            <w:r w:rsidRPr="000B234B">
              <w:rPr>
                <w:sz w:val="20"/>
                <w:szCs w:val="20"/>
              </w:rPr>
              <w:t xml:space="preserve">Sacred texts, key beliefs of Abrahamic and Dharmic traditions. </w:t>
            </w:r>
          </w:p>
        </w:tc>
        <w:tc>
          <w:tcPr>
            <w:tcW w:w="5149" w:type="dxa"/>
            <w:gridSpan w:val="2"/>
            <w:tcBorders>
              <w:top w:val="single" w:sz="4" w:space="0" w:color="000000"/>
              <w:left w:val="single" w:sz="4" w:space="0" w:color="000000"/>
              <w:bottom w:val="single" w:sz="4" w:space="0" w:color="000000"/>
              <w:right w:val="single" w:sz="4" w:space="0" w:color="000000"/>
            </w:tcBorders>
          </w:tcPr>
          <w:p w14:paraId="021CE93F" w14:textId="77777777" w:rsidR="0001771A" w:rsidRPr="000B234B" w:rsidRDefault="0001771A" w:rsidP="00843CAB">
            <w:pPr>
              <w:spacing w:after="0"/>
              <w:jc w:val="center"/>
              <w:rPr>
                <w:b/>
                <w:bCs/>
                <w:sz w:val="20"/>
                <w:szCs w:val="20"/>
                <w:u w:val="single"/>
              </w:rPr>
            </w:pPr>
            <w:r w:rsidRPr="000B234B">
              <w:rPr>
                <w:b/>
                <w:bCs/>
                <w:sz w:val="20"/>
                <w:szCs w:val="20"/>
                <w:u w:val="single"/>
              </w:rPr>
              <w:t>New Learning Objectives</w:t>
            </w:r>
          </w:p>
          <w:p w14:paraId="2A2CCD56" w14:textId="77777777" w:rsidR="0001771A" w:rsidRPr="000B234B" w:rsidRDefault="0001771A" w:rsidP="0001771A">
            <w:pPr>
              <w:pStyle w:val="ListParagraph"/>
              <w:numPr>
                <w:ilvl w:val="0"/>
                <w:numId w:val="1"/>
              </w:numPr>
              <w:suppressAutoHyphens/>
              <w:autoSpaceDN w:val="0"/>
              <w:spacing w:after="0" w:line="240" w:lineRule="auto"/>
              <w:rPr>
                <w:sz w:val="20"/>
                <w:szCs w:val="20"/>
              </w:rPr>
            </w:pPr>
            <w:r w:rsidRPr="000B234B">
              <w:rPr>
                <w:sz w:val="20"/>
                <w:szCs w:val="20"/>
              </w:rPr>
              <w:t xml:space="preserve">How going on a pilgrimage can strengthen the identity of individuals and communities. </w:t>
            </w:r>
          </w:p>
          <w:p w14:paraId="13CE1F9C" w14:textId="77777777" w:rsidR="0001771A" w:rsidRPr="000B234B" w:rsidRDefault="0001771A" w:rsidP="0001771A">
            <w:pPr>
              <w:pStyle w:val="ListParagraph"/>
              <w:numPr>
                <w:ilvl w:val="0"/>
                <w:numId w:val="1"/>
              </w:numPr>
              <w:suppressAutoHyphens/>
              <w:autoSpaceDN w:val="0"/>
              <w:spacing w:after="0" w:line="240" w:lineRule="auto"/>
              <w:rPr>
                <w:sz w:val="20"/>
                <w:szCs w:val="20"/>
              </w:rPr>
            </w:pPr>
            <w:r w:rsidRPr="000B234B">
              <w:rPr>
                <w:sz w:val="20"/>
                <w:szCs w:val="20"/>
              </w:rPr>
              <w:t>How pilgrimage reflects key beliefs e.g. Makkah and the 5 pillars of Islam.</w:t>
            </w:r>
          </w:p>
          <w:p w14:paraId="659F5319" w14:textId="77777777" w:rsidR="0001771A" w:rsidRPr="000B234B" w:rsidRDefault="0001771A" w:rsidP="0001771A">
            <w:pPr>
              <w:pStyle w:val="ListParagraph"/>
              <w:numPr>
                <w:ilvl w:val="0"/>
                <w:numId w:val="1"/>
              </w:numPr>
              <w:suppressAutoHyphens/>
              <w:autoSpaceDN w:val="0"/>
              <w:spacing w:after="0" w:line="240" w:lineRule="auto"/>
              <w:rPr>
                <w:sz w:val="20"/>
                <w:szCs w:val="20"/>
              </w:rPr>
            </w:pPr>
            <w:r w:rsidRPr="000B234B">
              <w:rPr>
                <w:sz w:val="20"/>
                <w:szCs w:val="20"/>
              </w:rPr>
              <w:t xml:space="preserve">What actions and rituals people carry out during pilgrimages. </w:t>
            </w:r>
          </w:p>
          <w:p w14:paraId="2C43E576" w14:textId="77777777" w:rsidR="0001771A" w:rsidRPr="000B234B" w:rsidRDefault="0001771A" w:rsidP="0001771A">
            <w:pPr>
              <w:pStyle w:val="ListParagraph"/>
              <w:numPr>
                <w:ilvl w:val="0"/>
                <w:numId w:val="1"/>
              </w:numPr>
              <w:suppressAutoHyphens/>
              <w:autoSpaceDN w:val="0"/>
              <w:spacing w:after="0" w:line="240" w:lineRule="auto"/>
              <w:rPr>
                <w:sz w:val="20"/>
                <w:szCs w:val="20"/>
              </w:rPr>
            </w:pPr>
            <w:r w:rsidRPr="000B234B">
              <w:rPr>
                <w:sz w:val="20"/>
                <w:szCs w:val="20"/>
              </w:rPr>
              <w:t xml:space="preserve">What people experience during a pilgrimage and how this might be life changing. </w:t>
            </w:r>
          </w:p>
          <w:p w14:paraId="43C6B19D" w14:textId="77777777" w:rsidR="0001771A" w:rsidRPr="000B234B" w:rsidRDefault="0001771A" w:rsidP="0001771A">
            <w:pPr>
              <w:pStyle w:val="ListParagraph"/>
              <w:numPr>
                <w:ilvl w:val="0"/>
                <w:numId w:val="1"/>
              </w:numPr>
              <w:suppressAutoHyphens/>
              <w:autoSpaceDN w:val="0"/>
              <w:spacing w:after="0" w:line="240" w:lineRule="auto"/>
              <w:rPr>
                <w:sz w:val="20"/>
                <w:szCs w:val="20"/>
              </w:rPr>
            </w:pPr>
            <w:r w:rsidRPr="000B234B">
              <w:rPr>
                <w:sz w:val="20"/>
                <w:szCs w:val="20"/>
              </w:rPr>
              <w:t xml:space="preserve">Why the experience of pilgrimage may have a different meaning for different people. </w:t>
            </w:r>
          </w:p>
        </w:tc>
        <w:tc>
          <w:tcPr>
            <w:tcW w:w="5149" w:type="dxa"/>
            <w:tcBorders>
              <w:top w:val="single" w:sz="4" w:space="0" w:color="000000"/>
              <w:left w:val="single" w:sz="4" w:space="0" w:color="000000"/>
              <w:bottom w:val="single" w:sz="4" w:space="0" w:color="000000"/>
              <w:right w:val="single" w:sz="4" w:space="0" w:color="000000"/>
            </w:tcBorders>
          </w:tcPr>
          <w:p w14:paraId="3898B465" w14:textId="77777777" w:rsidR="0001771A" w:rsidRPr="000B234B" w:rsidRDefault="0001771A" w:rsidP="00843CAB">
            <w:pPr>
              <w:spacing w:after="0"/>
              <w:jc w:val="center"/>
              <w:rPr>
                <w:b/>
                <w:bCs/>
                <w:sz w:val="20"/>
                <w:szCs w:val="20"/>
                <w:u w:val="single"/>
              </w:rPr>
            </w:pPr>
            <w:r w:rsidRPr="000B234B">
              <w:rPr>
                <w:b/>
                <w:bCs/>
                <w:sz w:val="20"/>
                <w:szCs w:val="20"/>
                <w:u w:val="single"/>
              </w:rPr>
              <w:t>Unit Outcomes and Expectations</w:t>
            </w:r>
          </w:p>
          <w:p w14:paraId="554D50CB" w14:textId="77777777" w:rsidR="0001771A" w:rsidRPr="000B234B" w:rsidRDefault="0001771A" w:rsidP="00843CAB">
            <w:pPr>
              <w:spacing w:after="0"/>
              <w:rPr>
                <w:sz w:val="20"/>
                <w:szCs w:val="20"/>
                <w:u w:val="single"/>
              </w:rPr>
            </w:pPr>
            <w:r w:rsidRPr="000B234B">
              <w:rPr>
                <w:sz w:val="20"/>
                <w:szCs w:val="20"/>
                <w:u w:val="single"/>
              </w:rPr>
              <w:t>Pupils should be able to:</w:t>
            </w:r>
          </w:p>
          <w:p w14:paraId="12216E3D" w14:textId="77777777" w:rsidR="0001771A" w:rsidRPr="000B234B" w:rsidRDefault="0001771A" w:rsidP="0001771A">
            <w:pPr>
              <w:pStyle w:val="ListParagraph"/>
              <w:numPr>
                <w:ilvl w:val="0"/>
                <w:numId w:val="2"/>
              </w:numPr>
              <w:suppressAutoHyphens/>
              <w:autoSpaceDN w:val="0"/>
              <w:spacing w:after="0" w:line="240" w:lineRule="auto"/>
              <w:rPr>
                <w:sz w:val="20"/>
                <w:szCs w:val="20"/>
              </w:rPr>
            </w:pPr>
            <w:r w:rsidRPr="000B234B">
              <w:rPr>
                <w:sz w:val="20"/>
                <w:szCs w:val="20"/>
              </w:rPr>
              <w:t xml:space="preserve">Interpret the significance of a special journey and the way ‘journey’ can be used as a metaphor for life. </w:t>
            </w:r>
          </w:p>
          <w:p w14:paraId="278EE29E" w14:textId="77777777" w:rsidR="0001771A" w:rsidRPr="000B234B" w:rsidRDefault="0001771A" w:rsidP="0001771A">
            <w:pPr>
              <w:pStyle w:val="ListParagraph"/>
              <w:numPr>
                <w:ilvl w:val="0"/>
                <w:numId w:val="2"/>
              </w:numPr>
              <w:suppressAutoHyphens/>
              <w:autoSpaceDN w:val="0"/>
              <w:spacing w:after="0" w:line="240" w:lineRule="auto"/>
              <w:rPr>
                <w:sz w:val="20"/>
                <w:szCs w:val="20"/>
              </w:rPr>
            </w:pPr>
            <w:r w:rsidRPr="000B234B">
              <w:rPr>
                <w:sz w:val="20"/>
                <w:szCs w:val="20"/>
              </w:rPr>
              <w:t>Explain what meaning pilgrimage has for different individuals and communities.</w:t>
            </w:r>
          </w:p>
          <w:p w14:paraId="2F9893AD" w14:textId="77777777" w:rsidR="0001771A" w:rsidRPr="000B234B" w:rsidRDefault="0001771A" w:rsidP="0001771A">
            <w:pPr>
              <w:pStyle w:val="ListParagraph"/>
              <w:numPr>
                <w:ilvl w:val="0"/>
                <w:numId w:val="2"/>
              </w:numPr>
              <w:suppressAutoHyphens/>
              <w:autoSpaceDN w:val="0"/>
              <w:spacing w:after="0" w:line="240" w:lineRule="auto"/>
              <w:rPr>
                <w:sz w:val="20"/>
                <w:szCs w:val="20"/>
              </w:rPr>
            </w:pPr>
            <w:r w:rsidRPr="000B234B">
              <w:rPr>
                <w:sz w:val="20"/>
                <w:szCs w:val="20"/>
              </w:rPr>
              <w:t xml:space="preserve">Make connections between pilgrimage and key beliefs. </w:t>
            </w:r>
          </w:p>
          <w:p w14:paraId="0B662A3E" w14:textId="77777777" w:rsidR="0001771A" w:rsidRPr="000B234B" w:rsidRDefault="0001771A" w:rsidP="0001771A">
            <w:pPr>
              <w:pStyle w:val="ListParagraph"/>
              <w:numPr>
                <w:ilvl w:val="0"/>
                <w:numId w:val="2"/>
              </w:numPr>
              <w:suppressAutoHyphens/>
              <w:autoSpaceDN w:val="0"/>
              <w:spacing w:after="0" w:line="240" w:lineRule="auto"/>
              <w:rPr>
                <w:sz w:val="20"/>
                <w:szCs w:val="20"/>
              </w:rPr>
            </w:pPr>
            <w:r w:rsidRPr="000B234B">
              <w:rPr>
                <w:sz w:val="20"/>
                <w:szCs w:val="20"/>
              </w:rPr>
              <w:t xml:space="preserve">Interpret the actions and rituals that people carry out during pilgrimages. </w:t>
            </w:r>
          </w:p>
          <w:p w14:paraId="696F508E" w14:textId="77777777" w:rsidR="0001771A" w:rsidRPr="000B234B" w:rsidRDefault="0001771A" w:rsidP="0001771A">
            <w:pPr>
              <w:pStyle w:val="ListParagraph"/>
              <w:numPr>
                <w:ilvl w:val="0"/>
                <w:numId w:val="2"/>
              </w:numPr>
              <w:suppressAutoHyphens/>
              <w:autoSpaceDN w:val="0"/>
              <w:spacing w:after="0" w:line="240" w:lineRule="auto"/>
              <w:rPr>
                <w:sz w:val="20"/>
                <w:szCs w:val="20"/>
              </w:rPr>
            </w:pPr>
            <w:r w:rsidRPr="000B234B">
              <w:rPr>
                <w:sz w:val="20"/>
                <w:szCs w:val="20"/>
              </w:rPr>
              <w:t xml:space="preserve">Ask relevant questions about peoples’ experiences during pilgrimages. </w:t>
            </w:r>
          </w:p>
        </w:tc>
      </w:tr>
      <w:tr w:rsidR="0001771A" w14:paraId="6739A8EE" w14:textId="77777777" w:rsidTr="00843CAB">
        <w:trPr>
          <w:trHeight w:val="557"/>
        </w:trPr>
        <w:tc>
          <w:tcPr>
            <w:tcW w:w="9564" w:type="dxa"/>
            <w:gridSpan w:val="2"/>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33736B6" w14:textId="77777777" w:rsidR="0001771A" w:rsidRDefault="0001771A" w:rsidP="00843CAB">
            <w:pPr>
              <w:spacing w:after="0"/>
              <w:rPr>
                <w:b/>
                <w:bCs/>
              </w:rPr>
            </w:pPr>
            <w:r>
              <w:rPr>
                <w:b/>
                <w:bCs/>
              </w:rPr>
              <w:t xml:space="preserve">Disciplinary Knowledge:  </w:t>
            </w:r>
          </w:p>
          <w:p w14:paraId="683AB88F" w14:textId="77777777" w:rsidR="0001771A" w:rsidRDefault="0001771A" w:rsidP="00843CAB">
            <w:pPr>
              <w:pStyle w:val="Default"/>
              <w:rPr>
                <w:sz w:val="23"/>
                <w:szCs w:val="23"/>
              </w:rPr>
            </w:pPr>
            <w:r>
              <w:rPr>
                <w:b/>
                <w:bCs/>
                <w:sz w:val="23"/>
                <w:szCs w:val="23"/>
              </w:rPr>
              <w:t xml:space="preserve">How might pupils learn? </w:t>
            </w:r>
          </w:p>
          <w:p w14:paraId="2FC73AFD" w14:textId="77777777" w:rsidR="0001771A" w:rsidRDefault="0001771A" w:rsidP="00843CAB">
            <w:pPr>
              <w:pStyle w:val="Default"/>
              <w:rPr>
                <w:sz w:val="23"/>
                <w:szCs w:val="23"/>
              </w:rPr>
            </w:pPr>
            <w:r>
              <w:rPr>
                <w:b/>
                <w:bCs/>
                <w:sz w:val="23"/>
                <w:szCs w:val="23"/>
              </w:rPr>
              <w:t xml:space="preserve">They could: </w:t>
            </w:r>
          </w:p>
          <w:p w14:paraId="092ECB1D" w14:textId="77777777" w:rsidR="0001771A" w:rsidRPr="005146A6" w:rsidRDefault="0001771A" w:rsidP="00843CAB">
            <w:pPr>
              <w:pStyle w:val="Default"/>
              <w:rPr>
                <w:sz w:val="20"/>
                <w:szCs w:val="20"/>
              </w:rPr>
            </w:pPr>
            <w:r w:rsidRPr="005146A6">
              <w:rPr>
                <w:sz w:val="20"/>
                <w:szCs w:val="20"/>
              </w:rPr>
              <w:t xml:space="preserve">• interview people from different RWs who have been on a pilgrimage </w:t>
            </w:r>
          </w:p>
          <w:p w14:paraId="6332CAC9" w14:textId="77777777" w:rsidR="0001771A" w:rsidRPr="005146A6" w:rsidRDefault="0001771A" w:rsidP="00843CAB">
            <w:pPr>
              <w:pStyle w:val="Default"/>
              <w:rPr>
                <w:sz w:val="20"/>
                <w:szCs w:val="20"/>
              </w:rPr>
            </w:pPr>
            <w:r w:rsidRPr="005146A6">
              <w:rPr>
                <w:sz w:val="20"/>
                <w:szCs w:val="20"/>
              </w:rPr>
              <w:t xml:space="preserve">• use TV programmes to compare aspects of pilgrimage (see under ‘Resources’) </w:t>
            </w:r>
          </w:p>
          <w:p w14:paraId="2E9A6427" w14:textId="77777777" w:rsidR="0001771A" w:rsidRPr="005146A6" w:rsidRDefault="0001771A" w:rsidP="00843CAB">
            <w:pPr>
              <w:pStyle w:val="Default"/>
              <w:rPr>
                <w:sz w:val="20"/>
                <w:szCs w:val="20"/>
              </w:rPr>
            </w:pPr>
            <w:r w:rsidRPr="005146A6">
              <w:rPr>
                <w:sz w:val="20"/>
                <w:szCs w:val="20"/>
              </w:rPr>
              <w:t xml:space="preserve">• read accounts of pilgrimages and look for threads of commonality </w:t>
            </w:r>
          </w:p>
          <w:p w14:paraId="7400EB8E" w14:textId="77777777" w:rsidR="0001771A" w:rsidRPr="005146A6" w:rsidRDefault="0001771A" w:rsidP="00843CAB">
            <w:pPr>
              <w:pStyle w:val="Default"/>
              <w:rPr>
                <w:sz w:val="20"/>
                <w:szCs w:val="20"/>
              </w:rPr>
            </w:pPr>
            <w:r w:rsidRPr="005146A6">
              <w:rPr>
                <w:sz w:val="20"/>
                <w:szCs w:val="20"/>
              </w:rPr>
              <w:t xml:space="preserve">• visit a local place of interest which has special meaning for some people </w:t>
            </w:r>
          </w:p>
          <w:p w14:paraId="62599A0C" w14:textId="77777777" w:rsidR="0001771A" w:rsidRPr="005146A6" w:rsidRDefault="0001771A" w:rsidP="00843CAB">
            <w:pPr>
              <w:pStyle w:val="Default"/>
              <w:rPr>
                <w:sz w:val="20"/>
                <w:szCs w:val="20"/>
              </w:rPr>
            </w:pPr>
            <w:r w:rsidRPr="005146A6">
              <w:rPr>
                <w:sz w:val="20"/>
                <w:szCs w:val="20"/>
              </w:rPr>
              <w:t xml:space="preserve">• explore the emotional and sensory aspects of pilgrimage </w:t>
            </w:r>
          </w:p>
          <w:p w14:paraId="2277BB1E" w14:textId="77777777" w:rsidR="0001771A" w:rsidRPr="005146A6" w:rsidRDefault="0001771A" w:rsidP="00843CAB">
            <w:pPr>
              <w:pStyle w:val="Default"/>
              <w:rPr>
                <w:sz w:val="20"/>
                <w:szCs w:val="20"/>
              </w:rPr>
            </w:pPr>
            <w:r w:rsidRPr="005146A6">
              <w:rPr>
                <w:sz w:val="20"/>
                <w:szCs w:val="20"/>
              </w:rPr>
              <w:t xml:space="preserve">• analyse data and statistics, e.g. to show the numbers of people visiting various sites, how these fluctuate, etc. </w:t>
            </w:r>
          </w:p>
          <w:p w14:paraId="665231EE" w14:textId="77777777" w:rsidR="0001771A" w:rsidRPr="005146A6" w:rsidRDefault="0001771A" w:rsidP="00843CAB">
            <w:pPr>
              <w:spacing w:after="0"/>
              <w:rPr>
                <w:b/>
                <w:bCs/>
              </w:rPr>
            </w:pPr>
            <w:r>
              <w:rPr>
                <w:b/>
                <w:bCs/>
              </w:rPr>
              <w:t xml:space="preserve">Substantive Knowledge:  </w:t>
            </w:r>
          </w:p>
          <w:p w14:paraId="7A5274F6" w14:textId="77777777" w:rsidR="0001771A" w:rsidRPr="005146A6" w:rsidRDefault="0001771A" w:rsidP="00843CAB">
            <w:pPr>
              <w:pStyle w:val="Default"/>
              <w:rPr>
                <w:b/>
                <w:bCs/>
                <w:sz w:val="23"/>
                <w:szCs w:val="23"/>
              </w:rPr>
            </w:pPr>
            <w:r>
              <w:rPr>
                <w:b/>
                <w:bCs/>
                <w:sz w:val="23"/>
                <w:szCs w:val="23"/>
              </w:rPr>
              <w:lastRenderedPageBreak/>
              <w:t xml:space="preserve">The meaning of pilgrimage </w:t>
            </w:r>
          </w:p>
          <w:p w14:paraId="485E0B16" w14:textId="77777777" w:rsidR="0001771A" w:rsidRPr="005146A6" w:rsidRDefault="0001771A" w:rsidP="00843CAB">
            <w:pPr>
              <w:pStyle w:val="Default"/>
              <w:rPr>
                <w:sz w:val="20"/>
                <w:szCs w:val="20"/>
              </w:rPr>
            </w:pPr>
            <w:r w:rsidRPr="005146A6">
              <w:rPr>
                <w:sz w:val="20"/>
                <w:szCs w:val="20"/>
              </w:rPr>
              <w:t xml:space="preserve">Pilgrimage is a significant journey carried out for a special reason. There are many examples of religious and non-religious pilgrimages (e.g. pilgrimage to a particular football ground or site of significance for a family, to war graves, to the place of birth of an important person, etc.) Many children’s books have the idea of journey as central to the narrative. ‘Journey’ is also used a metaphor for life. </w:t>
            </w:r>
          </w:p>
          <w:p w14:paraId="5ADC1F6F" w14:textId="77777777" w:rsidR="0001771A" w:rsidRDefault="0001771A" w:rsidP="00843CAB">
            <w:pPr>
              <w:pStyle w:val="Default"/>
              <w:rPr>
                <w:sz w:val="23"/>
                <w:szCs w:val="23"/>
              </w:rPr>
            </w:pPr>
            <w:r>
              <w:rPr>
                <w:b/>
                <w:bCs/>
                <w:sz w:val="23"/>
                <w:szCs w:val="23"/>
              </w:rPr>
              <w:t xml:space="preserve">Religious pilgrimages </w:t>
            </w:r>
          </w:p>
          <w:p w14:paraId="49AEDA5D" w14:textId="77777777" w:rsidR="0001771A" w:rsidRPr="001F4F27" w:rsidRDefault="0001771A" w:rsidP="00843CAB">
            <w:pPr>
              <w:spacing w:after="0"/>
              <w:rPr>
                <w:sz w:val="20"/>
                <w:szCs w:val="20"/>
              </w:rPr>
            </w:pPr>
            <w:r w:rsidRPr="005146A6">
              <w:rPr>
                <w:sz w:val="20"/>
                <w:szCs w:val="20"/>
              </w:rPr>
              <w:t>Some places are regarded as sacred for all members of a religion, e.g. Makkah, where Muslims are expected to visit at least once in their life- time. Others are places visited predominantly by one denomination, e.g. Roman Catholics and Lourdes or sites associated with various saints. Some places have significance for more than one religion, e.g. Jerusalem, which is a place of pilgrimage for Jews, Christians and Muslims. It is worth discussing the impact of pilgrimage on the natural world and the way in which this challenges the value religious believers place on the environment and their duty to protect it.</w:t>
            </w:r>
          </w:p>
        </w:tc>
        <w:tc>
          <w:tcPr>
            <w:tcW w:w="5883" w:type="dxa"/>
            <w:gridSpan w:val="2"/>
            <w:tcBorders>
              <w:top w:val="single" w:sz="4" w:space="0" w:color="000000"/>
              <w:left w:val="single" w:sz="4" w:space="0" w:color="000000"/>
              <w:right w:val="single" w:sz="4" w:space="0" w:color="000000"/>
            </w:tcBorders>
            <w:tcMar>
              <w:top w:w="0" w:type="dxa"/>
              <w:left w:w="10" w:type="dxa"/>
              <w:bottom w:w="0" w:type="dxa"/>
              <w:right w:w="10" w:type="dxa"/>
            </w:tcMar>
          </w:tcPr>
          <w:p w14:paraId="53FBF0FC" w14:textId="77777777" w:rsidR="0001771A" w:rsidRPr="003A372A" w:rsidRDefault="0001771A" w:rsidP="00843CAB">
            <w:pPr>
              <w:spacing w:after="0"/>
              <w:rPr>
                <w:b/>
                <w:bCs/>
                <w:u w:val="single"/>
              </w:rPr>
            </w:pPr>
            <w:r>
              <w:rPr>
                <w:b/>
                <w:bCs/>
                <w:noProof/>
                <w:u w:val="single"/>
              </w:rPr>
              <w:lastRenderedPageBreak/>
              <w:drawing>
                <wp:anchor distT="0" distB="0" distL="114300" distR="114300" simplePos="0" relativeHeight="251659264" behindDoc="1" locked="0" layoutInCell="1" allowOverlap="1" wp14:anchorId="2DC57B68" wp14:editId="0C1C07EC">
                  <wp:simplePos x="0" y="0"/>
                  <wp:positionH relativeFrom="column">
                    <wp:posOffset>2897204</wp:posOffset>
                  </wp:positionH>
                  <wp:positionV relativeFrom="paragraph">
                    <wp:posOffset>54677</wp:posOffset>
                  </wp:positionV>
                  <wp:extent cx="798830" cy="798830"/>
                  <wp:effectExtent l="0" t="0" r="1270" b="1270"/>
                  <wp:wrapTight wrapText="bothSides">
                    <wp:wrapPolygon edited="0">
                      <wp:start x="0" y="0"/>
                      <wp:lineTo x="0" y="21119"/>
                      <wp:lineTo x="21119" y="21119"/>
                      <wp:lineTo x="21119" y="0"/>
                      <wp:lineTo x="0" y="0"/>
                    </wp:wrapPolygon>
                  </wp:wrapTight>
                  <wp:docPr id="18870335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8830" cy="798830"/>
                          </a:xfrm>
                          <a:prstGeom prst="rect">
                            <a:avLst/>
                          </a:prstGeom>
                          <a:noFill/>
                        </pic:spPr>
                      </pic:pic>
                    </a:graphicData>
                  </a:graphic>
                  <wp14:sizeRelH relativeFrom="page">
                    <wp14:pctWidth>0</wp14:pctWidth>
                  </wp14:sizeRelH>
                  <wp14:sizeRelV relativeFrom="page">
                    <wp14:pctHeight>0</wp14:pctHeight>
                  </wp14:sizeRelV>
                </wp:anchor>
              </w:drawing>
            </w:r>
            <w:r w:rsidRPr="003A372A">
              <w:rPr>
                <w:b/>
                <w:bCs/>
                <w:u w:val="single"/>
              </w:rPr>
              <w:t>Link to our Christian Values</w:t>
            </w:r>
          </w:p>
          <w:p w14:paraId="0358CD2A" w14:textId="77777777" w:rsidR="0001771A" w:rsidRPr="005146A6" w:rsidRDefault="0001771A" w:rsidP="00843CAB">
            <w:pPr>
              <w:spacing w:after="0"/>
              <w:rPr>
                <w:sz w:val="20"/>
                <w:szCs w:val="20"/>
              </w:rPr>
            </w:pPr>
            <w:r w:rsidRPr="005146A6">
              <w:rPr>
                <w:sz w:val="20"/>
                <w:szCs w:val="20"/>
              </w:rPr>
              <w:t xml:space="preserve">Friendship – Pilgrimages are important to make people feel part of something bigger than them. Being part of a religious community and giving a sense of belonging. </w:t>
            </w:r>
          </w:p>
          <w:p w14:paraId="00C38107" w14:textId="77777777" w:rsidR="0001771A" w:rsidRDefault="0001771A" w:rsidP="00843CAB">
            <w:pPr>
              <w:spacing w:after="0"/>
            </w:pPr>
            <w:r w:rsidRPr="005146A6">
              <w:rPr>
                <w:sz w:val="20"/>
                <w:szCs w:val="20"/>
              </w:rPr>
              <w:t xml:space="preserve">Perseverance – Sometime a pilgrimage can be challenging – saving up the money it will cost or </w:t>
            </w:r>
            <w:proofErr w:type="gramStart"/>
            <w:r w:rsidRPr="005146A6">
              <w:rPr>
                <w:sz w:val="20"/>
                <w:szCs w:val="20"/>
              </w:rPr>
              <w:t>actually completing</w:t>
            </w:r>
            <w:proofErr w:type="gramEnd"/>
            <w:r w:rsidRPr="005146A6">
              <w:rPr>
                <w:sz w:val="20"/>
                <w:szCs w:val="20"/>
              </w:rPr>
              <w:t xml:space="preserve"> the pilgrimage itself.</w:t>
            </w:r>
          </w:p>
        </w:tc>
      </w:tr>
      <w:tr w:rsidR="0001771A" w14:paraId="2BD537AC" w14:textId="77777777" w:rsidTr="00843CAB">
        <w:trPr>
          <w:trHeight w:val="558"/>
        </w:trPr>
        <w:tc>
          <w:tcPr>
            <w:tcW w:w="9564" w:type="dxa"/>
            <w:gridSpan w:val="2"/>
            <w:vMerge/>
            <w:tcBorders>
              <w:left w:val="single" w:sz="4" w:space="0" w:color="000000"/>
              <w:bottom w:val="single" w:sz="4" w:space="0" w:color="auto"/>
              <w:right w:val="single" w:sz="4" w:space="0" w:color="000000"/>
            </w:tcBorders>
            <w:tcMar>
              <w:top w:w="0" w:type="dxa"/>
              <w:left w:w="108" w:type="dxa"/>
              <w:bottom w:w="0" w:type="dxa"/>
              <w:right w:w="108" w:type="dxa"/>
            </w:tcMar>
          </w:tcPr>
          <w:p w14:paraId="2A12A5EE" w14:textId="77777777" w:rsidR="0001771A" w:rsidRDefault="0001771A" w:rsidP="00843CAB">
            <w:pPr>
              <w:spacing w:after="0"/>
              <w:rPr>
                <w:b/>
                <w:bCs/>
              </w:rPr>
            </w:pPr>
          </w:p>
        </w:tc>
        <w:tc>
          <w:tcPr>
            <w:tcW w:w="5883" w:type="dxa"/>
            <w:gridSpan w:val="2"/>
            <w:tcBorders>
              <w:top w:val="single" w:sz="4" w:space="0" w:color="000000"/>
              <w:left w:val="single" w:sz="4" w:space="0" w:color="000000"/>
              <w:bottom w:val="single" w:sz="4" w:space="0" w:color="auto"/>
              <w:right w:val="single" w:sz="4" w:space="0" w:color="000000"/>
            </w:tcBorders>
            <w:tcMar>
              <w:top w:w="0" w:type="dxa"/>
              <w:left w:w="10" w:type="dxa"/>
              <w:bottom w:w="0" w:type="dxa"/>
              <w:right w:w="10" w:type="dxa"/>
            </w:tcMar>
          </w:tcPr>
          <w:p w14:paraId="287456E1" w14:textId="77777777" w:rsidR="0001771A" w:rsidRDefault="0001771A" w:rsidP="00843CAB">
            <w:pPr>
              <w:spacing w:after="0"/>
              <w:rPr>
                <w:b/>
                <w:bCs/>
                <w:u w:val="single"/>
              </w:rPr>
            </w:pPr>
            <w:r w:rsidRPr="00EB01AC">
              <w:rPr>
                <w:b/>
                <w:bCs/>
                <w:u w:val="single"/>
              </w:rPr>
              <w:t xml:space="preserve">Vocabulary </w:t>
            </w:r>
          </w:p>
          <w:p w14:paraId="1235D127" w14:textId="77777777" w:rsidR="0001771A" w:rsidRPr="00AE4ADF" w:rsidRDefault="0001771A" w:rsidP="00843CAB">
            <w:pPr>
              <w:spacing w:after="0"/>
              <w:rPr>
                <w:noProof/>
              </w:rPr>
            </w:pPr>
            <w:r w:rsidRPr="00AE4ADF">
              <w:lastRenderedPageBreak/>
              <w:t>journey, pilgrimage,</w:t>
            </w:r>
          </w:p>
          <w:p w14:paraId="35A58FB9" w14:textId="77777777" w:rsidR="0001771A" w:rsidRDefault="0001771A" w:rsidP="00843CAB">
            <w:pPr>
              <w:pStyle w:val="Default"/>
              <w:rPr>
                <w:sz w:val="23"/>
                <w:szCs w:val="23"/>
              </w:rPr>
            </w:pPr>
            <w:r>
              <w:rPr>
                <w:b/>
                <w:bCs/>
                <w:sz w:val="23"/>
                <w:szCs w:val="23"/>
              </w:rPr>
              <w:t>Christianity</w:t>
            </w:r>
            <w:r>
              <w:rPr>
                <w:sz w:val="23"/>
                <w:szCs w:val="23"/>
              </w:rPr>
              <w:t xml:space="preserve">: Bethlehem, Gethsemane, Holy Island, Jerusalem, Lourdes, Rome, Walsingham. </w:t>
            </w:r>
          </w:p>
          <w:p w14:paraId="2B877BC8" w14:textId="77777777" w:rsidR="0001771A" w:rsidRDefault="0001771A" w:rsidP="00843CAB">
            <w:pPr>
              <w:pStyle w:val="Default"/>
              <w:rPr>
                <w:sz w:val="23"/>
                <w:szCs w:val="23"/>
              </w:rPr>
            </w:pPr>
            <w:r>
              <w:rPr>
                <w:b/>
                <w:bCs/>
                <w:sz w:val="23"/>
                <w:szCs w:val="23"/>
              </w:rPr>
              <w:t>Hinduism</w:t>
            </w:r>
            <w:r>
              <w:rPr>
                <w:sz w:val="23"/>
                <w:szCs w:val="23"/>
              </w:rPr>
              <w:t xml:space="preserve">: Kumbh Mela, Lord Shiva, River Ganges, Varanasi. </w:t>
            </w:r>
          </w:p>
          <w:p w14:paraId="07A47DC1" w14:textId="77777777" w:rsidR="0001771A" w:rsidRDefault="0001771A" w:rsidP="00843CAB">
            <w:pPr>
              <w:pStyle w:val="Default"/>
              <w:rPr>
                <w:sz w:val="23"/>
                <w:szCs w:val="23"/>
              </w:rPr>
            </w:pPr>
            <w:r>
              <w:rPr>
                <w:b/>
                <w:bCs/>
                <w:sz w:val="23"/>
                <w:szCs w:val="23"/>
              </w:rPr>
              <w:t>Islam</w:t>
            </w:r>
            <w:r>
              <w:rPr>
                <w:sz w:val="23"/>
                <w:szCs w:val="23"/>
              </w:rPr>
              <w:t>: Eid-ul-Adha, Hajj, Jerusalem, Makkah, Umrah.</w:t>
            </w:r>
          </w:p>
          <w:p w14:paraId="4C78FD46" w14:textId="77777777" w:rsidR="0001771A" w:rsidRDefault="0001771A" w:rsidP="00843CAB">
            <w:pPr>
              <w:pStyle w:val="Default"/>
              <w:rPr>
                <w:sz w:val="23"/>
                <w:szCs w:val="23"/>
              </w:rPr>
            </w:pPr>
          </w:p>
          <w:p w14:paraId="58994E0E" w14:textId="77777777" w:rsidR="0001771A" w:rsidRDefault="0001771A" w:rsidP="00843CAB">
            <w:pPr>
              <w:pStyle w:val="Default"/>
              <w:rPr>
                <w:sz w:val="23"/>
                <w:szCs w:val="23"/>
              </w:rPr>
            </w:pPr>
          </w:p>
          <w:p w14:paraId="0C5450F2" w14:textId="77777777" w:rsidR="0001771A" w:rsidRDefault="0001771A" w:rsidP="00843CAB">
            <w:pPr>
              <w:pStyle w:val="Default"/>
              <w:rPr>
                <w:sz w:val="23"/>
                <w:szCs w:val="23"/>
              </w:rPr>
            </w:pPr>
          </w:p>
          <w:p w14:paraId="19B20FEF" w14:textId="77777777" w:rsidR="0001771A" w:rsidRDefault="0001771A" w:rsidP="00843CAB">
            <w:pPr>
              <w:pStyle w:val="Default"/>
              <w:rPr>
                <w:sz w:val="23"/>
                <w:szCs w:val="23"/>
              </w:rPr>
            </w:pPr>
          </w:p>
          <w:p w14:paraId="5F1A0A41" w14:textId="77777777" w:rsidR="0001771A" w:rsidRDefault="0001771A" w:rsidP="00843CAB">
            <w:pPr>
              <w:pStyle w:val="Default"/>
              <w:rPr>
                <w:sz w:val="23"/>
                <w:szCs w:val="23"/>
              </w:rPr>
            </w:pPr>
          </w:p>
          <w:p w14:paraId="050855EE" w14:textId="77777777" w:rsidR="0001771A" w:rsidRPr="00AE4ADF" w:rsidRDefault="0001771A" w:rsidP="00843CAB">
            <w:pPr>
              <w:pStyle w:val="Default"/>
              <w:rPr>
                <w:sz w:val="23"/>
                <w:szCs w:val="23"/>
              </w:rPr>
            </w:pPr>
          </w:p>
        </w:tc>
      </w:tr>
    </w:tbl>
    <w:p w14:paraId="0B9D5F3B" w14:textId="77777777" w:rsidR="0001771A" w:rsidRDefault="0001771A"/>
    <w:tbl>
      <w:tblPr>
        <w:tblW w:w="15447" w:type="dxa"/>
        <w:tblInd w:w="-851" w:type="dxa"/>
        <w:tblCellMar>
          <w:left w:w="10" w:type="dxa"/>
          <w:right w:w="10" w:type="dxa"/>
        </w:tblCellMar>
        <w:tblLook w:val="0000" w:firstRow="0" w:lastRow="0" w:firstColumn="0" w:lastColumn="0" w:noHBand="0" w:noVBand="0"/>
      </w:tblPr>
      <w:tblGrid>
        <w:gridCol w:w="9564"/>
        <w:gridCol w:w="5883"/>
      </w:tblGrid>
      <w:tr w:rsidR="0001771A" w14:paraId="1E36BECA" w14:textId="77777777" w:rsidTr="00843CAB">
        <w:trPr>
          <w:trHeight w:val="416"/>
        </w:trPr>
        <w:tc>
          <w:tcPr>
            <w:tcW w:w="956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4B2E180" w14:textId="77777777" w:rsidR="0001771A" w:rsidRPr="00CB1154" w:rsidRDefault="0001771A" w:rsidP="00843CAB">
            <w:pPr>
              <w:spacing w:after="0"/>
              <w:jc w:val="center"/>
              <w:rPr>
                <w:b/>
                <w:bCs/>
                <w:u w:val="single"/>
              </w:rPr>
            </w:pPr>
            <w:r w:rsidRPr="00CB1154">
              <w:rPr>
                <w:b/>
                <w:bCs/>
                <w:noProof/>
                <w:u w:val="single"/>
              </w:rPr>
              <w:drawing>
                <wp:anchor distT="0" distB="0" distL="114300" distR="114300" simplePos="0" relativeHeight="251662336" behindDoc="1" locked="0" layoutInCell="1" allowOverlap="1" wp14:anchorId="67C72050" wp14:editId="5D2F9BB1">
                  <wp:simplePos x="0" y="0"/>
                  <wp:positionH relativeFrom="column">
                    <wp:posOffset>3602856</wp:posOffset>
                  </wp:positionH>
                  <wp:positionV relativeFrom="paragraph">
                    <wp:posOffset>101605</wp:posOffset>
                  </wp:positionV>
                  <wp:extent cx="2306448" cy="1598279"/>
                  <wp:effectExtent l="0" t="0" r="0" b="2540"/>
                  <wp:wrapTight wrapText="bothSides">
                    <wp:wrapPolygon edited="0">
                      <wp:start x="0" y="0"/>
                      <wp:lineTo x="0" y="21377"/>
                      <wp:lineTo x="21410" y="21377"/>
                      <wp:lineTo x="21410" y="0"/>
                      <wp:lineTo x="0" y="0"/>
                    </wp:wrapPolygon>
                  </wp:wrapTight>
                  <wp:docPr id="66095969" name="Picture 2" descr="Unbelievable Mansa Musa History as the Wealthiest African 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believable Mansa Musa History as the Wealthiest African Ma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06448" cy="15982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1154">
              <w:rPr>
                <w:b/>
                <w:bCs/>
                <w:u w:val="single"/>
              </w:rPr>
              <w:t>Case Study: Mansa Musa</w:t>
            </w:r>
          </w:p>
          <w:p w14:paraId="3D81CE8E" w14:textId="77777777" w:rsidR="0001771A" w:rsidRPr="00CB1154" w:rsidRDefault="0001771A" w:rsidP="00843CAB">
            <w:pPr>
              <w:spacing w:after="0"/>
              <w:jc w:val="center"/>
              <w:rPr>
                <w:b/>
                <w:bCs/>
                <w:u w:val="single"/>
              </w:rPr>
            </w:pPr>
            <w:r w:rsidRPr="00CB1154">
              <w:rPr>
                <w:b/>
                <w:bCs/>
                <w:u w:val="single"/>
              </w:rPr>
              <w:t>‘The Richest Man who ever Lived’</w:t>
            </w:r>
          </w:p>
          <w:p w14:paraId="37DDFC5F" w14:textId="77777777" w:rsidR="0001771A" w:rsidRPr="00CB1154" w:rsidRDefault="0001771A" w:rsidP="00843CAB">
            <w:pPr>
              <w:spacing w:after="0"/>
            </w:pPr>
          </w:p>
          <w:p w14:paraId="5A2799BC" w14:textId="77777777" w:rsidR="0001771A" w:rsidRPr="00CB1154" w:rsidRDefault="0001771A" w:rsidP="00843CAB">
            <w:pPr>
              <w:spacing w:after="0"/>
            </w:pPr>
            <w:r w:rsidRPr="00CB1154">
              <w:t>Who Was Mansa Musa?</w:t>
            </w:r>
          </w:p>
          <w:p w14:paraId="3C41973D" w14:textId="77777777" w:rsidR="0001771A" w:rsidRPr="00CB1154" w:rsidRDefault="0001771A" w:rsidP="00843CAB">
            <w:pPr>
              <w:spacing w:after="0"/>
            </w:pPr>
            <w:r w:rsidRPr="00CB1154">
              <w:t>Mansa Musa was the ruler of the Mali Empire in West Africa from around 1312 to 1337 CE. He is often described as one of the wealthiest people in history because the Mali Empire controlled major gold and salt trade routes across the Sahara Desert.</w:t>
            </w:r>
          </w:p>
          <w:p w14:paraId="3B53E61D" w14:textId="77777777" w:rsidR="0001771A" w:rsidRPr="00CB1154" w:rsidRDefault="0001771A" w:rsidP="00843CAB">
            <w:pPr>
              <w:spacing w:after="0"/>
            </w:pPr>
            <w:r w:rsidRPr="00CB1154">
              <w:t>The empire covered parts of modern-day Mali, Senegal, Guinea, Niger, and neighbouring regions.</w:t>
            </w:r>
          </w:p>
          <w:p w14:paraId="1CAFB00B" w14:textId="77777777" w:rsidR="0001771A" w:rsidRPr="00CB1154" w:rsidRDefault="0001771A" w:rsidP="00843CAB">
            <w:pPr>
              <w:spacing w:after="0"/>
            </w:pPr>
          </w:p>
          <w:p w14:paraId="1B0150BE" w14:textId="77777777" w:rsidR="0001771A" w:rsidRPr="00CB1154" w:rsidRDefault="0001771A" w:rsidP="00843CAB">
            <w:pPr>
              <w:spacing w:after="0"/>
            </w:pPr>
            <w:r w:rsidRPr="00CB1154">
              <w:t>Why Is He Important for a Unit on Pilgrimage?</w:t>
            </w:r>
          </w:p>
          <w:p w14:paraId="1C834C16" w14:textId="77777777" w:rsidR="0001771A" w:rsidRPr="00CB1154" w:rsidRDefault="0001771A" w:rsidP="00843CAB">
            <w:pPr>
              <w:spacing w:after="0"/>
            </w:pPr>
            <w:r>
              <w:t>Mansa Musa’s</w:t>
            </w:r>
            <w:r w:rsidRPr="00CB1154">
              <w:t xml:space="preserve"> famous pilgrimage to Mecca (Makkah) shows:</w:t>
            </w:r>
          </w:p>
          <w:p w14:paraId="740AB145" w14:textId="77777777" w:rsidR="0001771A" w:rsidRPr="00CB1154" w:rsidRDefault="0001771A" w:rsidP="0001771A">
            <w:pPr>
              <w:numPr>
                <w:ilvl w:val="0"/>
                <w:numId w:val="3"/>
              </w:numPr>
              <w:suppressAutoHyphens/>
              <w:autoSpaceDN w:val="0"/>
              <w:spacing w:after="0" w:line="240" w:lineRule="auto"/>
            </w:pPr>
            <w:r w:rsidRPr="00CB1154">
              <w:lastRenderedPageBreak/>
              <w:t xml:space="preserve">Pilgrimage as an act of faith </w:t>
            </w:r>
          </w:p>
          <w:p w14:paraId="593F96A1" w14:textId="77777777" w:rsidR="0001771A" w:rsidRPr="00CB1154" w:rsidRDefault="0001771A" w:rsidP="0001771A">
            <w:pPr>
              <w:numPr>
                <w:ilvl w:val="0"/>
                <w:numId w:val="3"/>
              </w:numPr>
              <w:suppressAutoHyphens/>
              <w:autoSpaceDN w:val="0"/>
              <w:spacing w:after="0" w:line="240" w:lineRule="auto"/>
            </w:pPr>
            <w:r w:rsidRPr="00CB1154">
              <w:t xml:space="preserve">The scale and commitment involved in a special journey </w:t>
            </w:r>
          </w:p>
          <w:p w14:paraId="77829459" w14:textId="77777777" w:rsidR="0001771A" w:rsidRPr="00CB1154" w:rsidRDefault="0001771A" w:rsidP="0001771A">
            <w:pPr>
              <w:numPr>
                <w:ilvl w:val="0"/>
                <w:numId w:val="3"/>
              </w:numPr>
              <w:suppressAutoHyphens/>
              <w:autoSpaceDN w:val="0"/>
              <w:spacing w:after="0" w:line="240" w:lineRule="auto"/>
            </w:pPr>
            <w:r w:rsidRPr="00CB1154">
              <w:t xml:space="preserve">How a pilgrimage can transform individuals and communities </w:t>
            </w:r>
          </w:p>
          <w:p w14:paraId="67820FD1" w14:textId="77777777" w:rsidR="0001771A" w:rsidRPr="00CB1154" w:rsidRDefault="0001771A" w:rsidP="0001771A">
            <w:pPr>
              <w:numPr>
                <w:ilvl w:val="0"/>
                <w:numId w:val="3"/>
              </w:numPr>
              <w:suppressAutoHyphens/>
              <w:autoSpaceDN w:val="0"/>
              <w:spacing w:after="0" w:line="240" w:lineRule="auto"/>
            </w:pPr>
            <w:r w:rsidRPr="00CB1154">
              <w:t xml:space="preserve">How religious practice connects people across continents </w:t>
            </w:r>
          </w:p>
          <w:p w14:paraId="03A5BDF0" w14:textId="77777777" w:rsidR="0001771A" w:rsidRPr="00CB1154" w:rsidRDefault="0001771A" w:rsidP="0001771A">
            <w:pPr>
              <w:numPr>
                <w:ilvl w:val="0"/>
                <w:numId w:val="3"/>
              </w:numPr>
              <w:suppressAutoHyphens/>
              <w:autoSpaceDN w:val="0"/>
              <w:spacing w:after="0" w:line="240" w:lineRule="auto"/>
            </w:pPr>
            <w:r w:rsidRPr="00CB1154">
              <w:t xml:space="preserve">How one journey can have political, cultural, and economic effects </w:t>
            </w:r>
          </w:p>
          <w:p w14:paraId="08746114" w14:textId="77777777" w:rsidR="0001771A" w:rsidRPr="00CB1154" w:rsidRDefault="0001771A" w:rsidP="00843CAB">
            <w:pPr>
              <w:spacing w:after="0"/>
            </w:pPr>
            <w:r w:rsidRPr="00CB1154">
              <w:t>His story vividly demonstrates that pilgrimage is much more than travel—it can shape identity, strengthen belief, and influence the wider world.</w:t>
            </w:r>
          </w:p>
          <w:p w14:paraId="73BCFB47" w14:textId="77777777" w:rsidR="0001771A" w:rsidRPr="00CB1154" w:rsidRDefault="0001771A" w:rsidP="00843CAB">
            <w:pPr>
              <w:spacing w:after="0"/>
            </w:pPr>
          </w:p>
          <w:p w14:paraId="3400C9C8" w14:textId="77777777" w:rsidR="0001771A" w:rsidRPr="00145DDD" w:rsidRDefault="0001771A" w:rsidP="00843CAB">
            <w:pPr>
              <w:spacing w:after="0"/>
              <w:rPr>
                <w:b/>
                <w:bCs/>
              </w:rPr>
            </w:pPr>
            <w:r w:rsidRPr="00145DDD">
              <w:rPr>
                <w:b/>
                <w:bCs/>
              </w:rPr>
              <w:t>Mansa Musa’s Pilgrimage (Hajj)</w:t>
            </w:r>
          </w:p>
          <w:p w14:paraId="1D49C238" w14:textId="77777777" w:rsidR="0001771A" w:rsidRPr="00CB1154" w:rsidRDefault="0001771A" w:rsidP="00843CAB">
            <w:pPr>
              <w:spacing w:after="0"/>
            </w:pPr>
            <w:r w:rsidRPr="00CB1154">
              <w:t>In 1324 CE, Mansa Musa set out on the Hajj</w:t>
            </w:r>
            <w:r>
              <w:t xml:space="preserve">. </w:t>
            </w:r>
            <w:r w:rsidRPr="00CB1154">
              <w:t>The journey likely took over a year and crossed thousands of miles of desert.</w:t>
            </w:r>
          </w:p>
          <w:p w14:paraId="31AC998A" w14:textId="77777777" w:rsidR="0001771A" w:rsidRPr="00CB1154" w:rsidRDefault="0001771A" w:rsidP="00843CAB">
            <w:pPr>
              <w:spacing w:after="0"/>
            </w:pPr>
            <w:r w:rsidRPr="00CB1154">
              <w:t>Historical accounts describe:</w:t>
            </w:r>
          </w:p>
          <w:p w14:paraId="458B09A4" w14:textId="77777777" w:rsidR="0001771A" w:rsidRPr="00CB1154" w:rsidRDefault="0001771A" w:rsidP="0001771A">
            <w:pPr>
              <w:numPr>
                <w:ilvl w:val="0"/>
                <w:numId w:val="4"/>
              </w:numPr>
              <w:suppressAutoHyphens/>
              <w:autoSpaceDN w:val="0"/>
              <w:spacing w:after="0" w:line="240" w:lineRule="auto"/>
            </w:pPr>
            <w:r w:rsidRPr="00CB1154">
              <w:t xml:space="preserve">Thousands of attendants </w:t>
            </w:r>
          </w:p>
          <w:p w14:paraId="01FDAF80" w14:textId="77777777" w:rsidR="0001771A" w:rsidRPr="00CB1154" w:rsidRDefault="0001771A" w:rsidP="0001771A">
            <w:pPr>
              <w:numPr>
                <w:ilvl w:val="0"/>
                <w:numId w:val="4"/>
              </w:numPr>
              <w:suppressAutoHyphens/>
              <w:autoSpaceDN w:val="0"/>
              <w:spacing w:after="0" w:line="240" w:lineRule="auto"/>
            </w:pPr>
            <w:r w:rsidRPr="00CB1154">
              <w:t xml:space="preserve">Camels carrying gold </w:t>
            </w:r>
          </w:p>
          <w:p w14:paraId="7C426995" w14:textId="77777777" w:rsidR="0001771A" w:rsidRPr="00CB1154" w:rsidRDefault="0001771A" w:rsidP="0001771A">
            <w:pPr>
              <w:numPr>
                <w:ilvl w:val="0"/>
                <w:numId w:val="4"/>
              </w:numPr>
              <w:suppressAutoHyphens/>
              <w:autoSpaceDN w:val="0"/>
              <w:spacing w:after="0" w:line="240" w:lineRule="auto"/>
            </w:pPr>
            <w:r w:rsidRPr="00CB1154">
              <w:t xml:space="preserve">Scholars, officials, and servants </w:t>
            </w:r>
          </w:p>
          <w:p w14:paraId="1AD98028" w14:textId="77777777" w:rsidR="0001771A" w:rsidRPr="00CB1154" w:rsidRDefault="0001771A" w:rsidP="0001771A">
            <w:pPr>
              <w:numPr>
                <w:ilvl w:val="0"/>
                <w:numId w:val="4"/>
              </w:numPr>
              <w:suppressAutoHyphens/>
              <w:autoSpaceDN w:val="0"/>
              <w:spacing w:after="0" w:line="240" w:lineRule="auto"/>
            </w:pPr>
            <w:r w:rsidRPr="00CB1154">
              <w:t xml:space="preserve">Stops in major cities such as Cairo </w:t>
            </w:r>
          </w:p>
          <w:p w14:paraId="25162EDD" w14:textId="77777777" w:rsidR="0001771A" w:rsidRPr="00CB1154" w:rsidRDefault="0001771A" w:rsidP="00843CAB">
            <w:pPr>
              <w:spacing w:after="0"/>
            </w:pPr>
            <w:r w:rsidRPr="00CB1154">
              <w:t>Mansa Musa gave generous gifts and donations during his travels. In Cairo, his spending and gifts were said to have affected local gold prices for years. This story illustrates both his wealth and the importance of generosity in Islamic practice.</w:t>
            </w:r>
          </w:p>
          <w:p w14:paraId="5F108DD4" w14:textId="77777777" w:rsidR="0001771A" w:rsidRPr="00CB1154" w:rsidRDefault="0001771A" w:rsidP="00843CAB">
            <w:pPr>
              <w:spacing w:after="0"/>
            </w:pPr>
            <w:r w:rsidRPr="00CB1154">
              <w:t>Arrival in Makkah</w:t>
            </w:r>
          </w:p>
          <w:p w14:paraId="191DEB0A" w14:textId="77777777" w:rsidR="0001771A" w:rsidRDefault="0001771A" w:rsidP="00843CAB">
            <w:pPr>
              <w:spacing w:after="0"/>
            </w:pPr>
            <w:r w:rsidRPr="00CB1154">
              <w:t>In Makkah, he completed the Hajj rituals alongside Muslims from many different cultures and countries. This would have reinforced his sense of belonging to a global Muslim community (the Ummah</w:t>
            </w:r>
          </w:p>
          <w:p w14:paraId="2BCE9D20" w14:textId="77777777" w:rsidR="0001771A" w:rsidRPr="00CB1154" w:rsidRDefault="0001771A" w:rsidP="00843CAB">
            <w:pPr>
              <w:spacing w:after="0"/>
            </w:pPr>
          </w:p>
        </w:tc>
        <w:tc>
          <w:tcPr>
            <w:tcW w:w="588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06E9AD6" w14:textId="77777777" w:rsidR="0001771A" w:rsidRDefault="0001771A" w:rsidP="00843CAB">
            <w:pPr>
              <w:spacing w:after="0"/>
            </w:pPr>
            <w:r>
              <w:rPr>
                <w:noProof/>
              </w:rPr>
              <w:lastRenderedPageBreak/>
              <w:drawing>
                <wp:anchor distT="0" distB="0" distL="114300" distR="114300" simplePos="0" relativeHeight="251661312" behindDoc="1" locked="0" layoutInCell="1" allowOverlap="1" wp14:anchorId="0674AE18" wp14:editId="45478B8F">
                  <wp:simplePos x="0" y="0"/>
                  <wp:positionH relativeFrom="column">
                    <wp:posOffset>1714244</wp:posOffset>
                  </wp:positionH>
                  <wp:positionV relativeFrom="paragraph">
                    <wp:posOffset>1167573</wp:posOffset>
                  </wp:positionV>
                  <wp:extent cx="1974797" cy="1974797"/>
                  <wp:effectExtent l="0" t="0" r="6985" b="6985"/>
                  <wp:wrapTight wrapText="bothSides">
                    <wp:wrapPolygon edited="0">
                      <wp:start x="0" y="0"/>
                      <wp:lineTo x="0" y="21468"/>
                      <wp:lineTo x="21468" y="21468"/>
                      <wp:lineTo x="21468" y="0"/>
                      <wp:lineTo x="0" y="0"/>
                    </wp:wrapPolygon>
                  </wp:wrapTight>
                  <wp:docPr id="640895998" name="Picture 1" descr="Acts 14:6 Artwork | Bible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s 14:6 Artwork | Bible 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74797" cy="197479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64C1D9AB" wp14:editId="7BC86476">
                  <wp:simplePos x="0" y="0"/>
                  <wp:positionH relativeFrom="column">
                    <wp:posOffset>55693</wp:posOffset>
                  </wp:positionH>
                  <wp:positionV relativeFrom="paragraph">
                    <wp:posOffset>56964</wp:posOffset>
                  </wp:positionV>
                  <wp:extent cx="1925798" cy="1083449"/>
                  <wp:effectExtent l="0" t="0" r="0" b="2540"/>
                  <wp:wrapTight wrapText="bothSides">
                    <wp:wrapPolygon edited="0">
                      <wp:start x="0" y="0"/>
                      <wp:lineTo x="0" y="21271"/>
                      <wp:lineTo x="21372" y="21271"/>
                      <wp:lineTo x="21372" y="0"/>
                      <wp:lineTo x="0" y="0"/>
                    </wp:wrapPolygon>
                  </wp:wrapTight>
                  <wp:docPr id="809984791" name="Picture 3" descr="Meet Mansa Musa I Of Mali – The Richest Human Being In All Hist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et Mansa Musa I Of Mali – The Richest Human Being In All History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5798" cy="108344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1771A" w14:paraId="52C196E8" w14:textId="77777777" w:rsidTr="00843CAB">
        <w:trPr>
          <w:trHeight w:val="5022"/>
        </w:trPr>
        <w:tc>
          <w:tcPr>
            <w:tcW w:w="9564"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54203F4" w14:textId="77777777" w:rsidR="0001771A" w:rsidRDefault="0001771A" w:rsidP="00843CAB">
            <w:pPr>
              <w:spacing w:after="0"/>
              <w:rPr>
                <w:b/>
                <w:bCs/>
              </w:rPr>
            </w:pPr>
          </w:p>
        </w:tc>
        <w:tc>
          <w:tcPr>
            <w:tcW w:w="588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09E86CD" w14:textId="77777777" w:rsidR="0001771A" w:rsidRDefault="0001771A" w:rsidP="00843CAB">
            <w:pPr>
              <w:spacing w:after="0"/>
              <w:rPr>
                <w:u w:val="single"/>
              </w:rPr>
            </w:pPr>
            <w:r w:rsidRPr="00727CAF">
              <w:rPr>
                <w:u w:val="single"/>
              </w:rPr>
              <w:t>Links and Resources</w:t>
            </w:r>
          </w:p>
          <w:p w14:paraId="1CA6342D" w14:textId="77777777" w:rsidR="0001771A" w:rsidRPr="00727CAF" w:rsidRDefault="0001771A" w:rsidP="00843CAB">
            <w:pPr>
              <w:spacing w:after="0"/>
              <w:rPr>
                <w:u w:val="single"/>
              </w:rPr>
            </w:pPr>
          </w:p>
          <w:p w14:paraId="2F2C63B0" w14:textId="77777777" w:rsidR="0001771A" w:rsidRDefault="0001771A" w:rsidP="00843CAB">
            <w:pPr>
              <w:spacing w:after="0"/>
            </w:pPr>
            <w:r>
              <w:t xml:space="preserve">Horrible Histories – Mansa Musa </w:t>
            </w:r>
            <w:hyperlink r:id="rId9" w:history="1">
              <w:r w:rsidRPr="0037182B">
                <w:rPr>
                  <w:rStyle w:val="Hyperlink"/>
                </w:rPr>
                <w:t>Bing Videos</w:t>
              </w:r>
            </w:hyperlink>
          </w:p>
          <w:p w14:paraId="54F91966" w14:textId="77777777" w:rsidR="0001771A" w:rsidRDefault="0001771A" w:rsidP="00843CAB">
            <w:pPr>
              <w:spacing w:after="0"/>
            </w:pPr>
          </w:p>
          <w:p w14:paraId="73503C50" w14:textId="77777777" w:rsidR="0001771A" w:rsidRDefault="0001771A" w:rsidP="00843CAB">
            <w:pPr>
              <w:spacing w:after="0"/>
            </w:pPr>
            <w:hyperlink r:id="rId10" w:history="1">
              <w:r w:rsidRPr="00735771">
                <w:rPr>
                  <w:rStyle w:val="Hyperlink"/>
                </w:rPr>
                <w:t>Mansa Musa Facts for Kids</w:t>
              </w:r>
            </w:hyperlink>
          </w:p>
          <w:p w14:paraId="6826B63B" w14:textId="77777777" w:rsidR="0001771A" w:rsidRDefault="0001771A" w:rsidP="00843CAB">
            <w:pPr>
              <w:spacing w:after="0"/>
            </w:pPr>
          </w:p>
          <w:p w14:paraId="3029E84D" w14:textId="77777777" w:rsidR="0001771A" w:rsidRDefault="0001771A" w:rsidP="00843CAB">
            <w:pPr>
              <w:spacing w:after="0"/>
            </w:pPr>
            <w:hyperlink r:id="rId11" w:history="1">
              <w:r w:rsidRPr="00685A8B">
                <w:rPr>
                  <w:rStyle w:val="Hyperlink"/>
                </w:rPr>
                <w:t>Musa - Students | Britannica Kids | Homework Help</w:t>
              </w:r>
            </w:hyperlink>
          </w:p>
        </w:tc>
      </w:tr>
    </w:tbl>
    <w:p w14:paraId="5791DC82" w14:textId="77777777" w:rsidR="0001771A" w:rsidRDefault="0001771A"/>
    <w:tbl>
      <w:tblPr>
        <w:tblW w:w="15447" w:type="dxa"/>
        <w:tblInd w:w="-851" w:type="dxa"/>
        <w:tblCellMar>
          <w:left w:w="10" w:type="dxa"/>
          <w:right w:w="10" w:type="dxa"/>
        </w:tblCellMar>
        <w:tblLook w:val="0000" w:firstRow="0" w:lastRow="0" w:firstColumn="0" w:lastColumn="0" w:noHBand="0" w:noVBand="0"/>
      </w:tblPr>
      <w:tblGrid>
        <w:gridCol w:w="10104"/>
        <w:gridCol w:w="1537"/>
        <w:gridCol w:w="1697"/>
        <w:gridCol w:w="2109"/>
      </w:tblGrid>
      <w:tr w:rsidR="0001771A" w14:paraId="4FF38493" w14:textId="77777777" w:rsidTr="00843CAB">
        <w:trPr>
          <w:trHeight w:val="442"/>
        </w:trPr>
        <w:tc>
          <w:tcPr>
            <w:tcW w:w="1020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2A5B512" w14:textId="77777777" w:rsidR="0001771A" w:rsidRDefault="0001771A" w:rsidP="00843CAB">
            <w:pPr>
              <w:spacing w:after="0"/>
              <w:jc w:val="center"/>
              <w:rPr>
                <w:b/>
                <w:bCs/>
              </w:rPr>
            </w:pPr>
          </w:p>
          <w:p w14:paraId="2A20297D" w14:textId="77777777" w:rsidR="0001771A" w:rsidRDefault="0001771A" w:rsidP="00843CAB">
            <w:pPr>
              <w:spacing w:after="0"/>
              <w:jc w:val="center"/>
              <w:rPr>
                <w:b/>
                <w:bCs/>
              </w:rPr>
            </w:pPr>
            <w:r>
              <w:rPr>
                <w:b/>
                <w:bCs/>
              </w:rPr>
              <w:t xml:space="preserve">Lesson Guide </w:t>
            </w:r>
          </w:p>
        </w:tc>
        <w:tc>
          <w:tcPr>
            <w:tcW w:w="524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471DC" w14:textId="77777777" w:rsidR="0001771A" w:rsidRDefault="0001771A" w:rsidP="00843CAB">
            <w:pPr>
              <w:spacing w:after="0"/>
              <w:jc w:val="center"/>
              <w:rPr>
                <w:b/>
                <w:bCs/>
              </w:rPr>
            </w:pPr>
          </w:p>
          <w:p w14:paraId="0CF0E06A" w14:textId="77777777" w:rsidR="0001771A" w:rsidRDefault="0001771A" w:rsidP="00843CAB">
            <w:pPr>
              <w:spacing w:after="0"/>
              <w:jc w:val="center"/>
              <w:rPr>
                <w:b/>
                <w:bCs/>
              </w:rPr>
            </w:pPr>
            <w:r>
              <w:rPr>
                <w:b/>
                <w:bCs/>
              </w:rPr>
              <w:t>Unit Questions</w:t>
            </w:r>
          </w:p>
          <w:p w14:paraId="0FDDEDAB" w14:textId="77777777" w:rsidR="0001771A" w:rsidRDefault="0001771A" w:rsidP="00843CAB">
            <w:pPr>
              <w:spacing w:after="0"/>
              <w:jc w:val="center"/>
              <w:rPr>
                <w:b/>
                <w:bCs/>
              </w:rPr>
            </w:pPr>
          </w:p>
        </w:tc>
      </w:tr>
      <w:tr w:rsidR="0001771A" w14:paraId="4E497CB6" w14:textId="77777777" w:rsidTr="00843CAB">
        <w:trPr>
          <w:trHeight w:val="441"/>
        </w:trPr>
        <w:tc>
          <w:tcPr>
            <w:tcW w:w="10202"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C31D1DF" w14:textId="77777777" w:rsidR="0001771A" w:rsidRDefault="0001771A" w:rsidP="00843CAB">
            <w:pPr>
              <w:spacing w:after="0"/>
              <w:jc w:val="center"/>
              <w:rPr>
                <w:b/>
                <w:bCs/>
              </w:rPr>
            </w:pPr>
          </w:p>
        </w:tc>
        <w:tc>
          <w:tcPr>
            <w:tcW w:w="1417" w:type="dxa"/>
            <w:tcBorders>
              <w:top w:val="single" w:sz="4" w:space="0" w:color="000000"/>
              <w:left w:val="single" w:sz="4" w:space="0" w:color="000000"/>
              <w:bottom w:val="single" w:sz="4" w:space="0" w:color="000000"/>
              <w:right w:val="single" w:sz="4" w:space="0" w:color="000000"/>
            </w:tcBorders>
            <w:shd w:val="clear" w:color="auto" w:fill="A5C9EB" w:themeFill="text2" w:themeFillTint="40"/>
            <w:tcMar>
              <w:top w:w="0" w:type="dxa"/>
              <w:left w:w="108" w:type="dxa"/>
              <w:bottom w:w="0" w:type="dxa"/>
              <w:right w:w="108" w:type="dxa"/>
            </w:tcMar>
          </w:tcPr>
          <w:p w14:paraId="2E4D2304" w14:textId="77777777" w:rsidR="0001771A" w:rsidRDefault="0001771A" w:rsidP="00843CAB">
            <w:pPr>
              <w:spacing w:after="0"/>
              <w:jc w:val="center"/>
              <w:rPr>
                <w:b/>
                <w:bCs/>
              </w:rPr>
            </w:pPr>
            <w:r>
              <w:rPr>
                <w:b/>
                <w:bCs/>
              </w:rPr>
              <w:t>Theologians might ask...</w:t>
            </w:r>
          </w:p>
        </w:tc>
        <w:tc>
          <w:tcPr>
            <w:tcW w:w="1701" w:type="dxa"/>
            <w:tcBorders>
              <w:top w:val="single" w:sz="4" w:space="0" w:color="000000"/>
              <w:left w:val="single" w:sz="4" w:space="0" w:color="000000"/>
              <w:bottom w:val="single" w:sz="4" w:space="0" w:color="000000"/>
              <w:right w:val="single" w:sz="4" w:space="0" w:color="000000"/>
            </w:tcBorders>
            <w:shd w:val="clear" w:color="auto" w:fill="84E290" w:themeFill="accent3" w:themeFillTint="66"/>
          </w:tcPr>
          <w:p w14:paraId="60452379" w14:textId="77777777" w:rsidR="0001771A" w:rsidRDefault="0001771A" w:rsidP="00843CAB">
            <w:pPr>
              <w:spacing w:after="0"/>
              <w:jc w:val="center"/>
              <w:rPr>
                <w:b/>
                <w:bCs/>
              </w:rPr>
            </w:pPr>
            <w:r>
              <w:rPr>
                <w:b/>
                <w:bCs/>
              </w:rPr>
              <w:t>Philosophers might ask...</w:t>
            </w:r>
          </w:p>
        </w:tc>
        <w:tc>
          <w:tcPr>
            <w:tcW w:w="2127" w:type="dxa"/>
            <w:tcBorders>
              <w:top w:val="single" w:sz="4" w:space="0" w:color="000000"/>
              <w:left w:val="single" w:sz="4" w:space="0" w:color="000000"/>
              <w:bottom w:val="single" w:sz="4" w:space="0" w:color="000000"/>
              <w:right w:val="single" w:sz="4" w:space="0" w:color="000000"/>
            </w:tcBorders>
            <w:shd w:val="clear" w:color="auto" w:fill="FFFF99"/>
          </w:tcPr>
          <w:p w14:paraId="576EBCAF" w14:textId="77777777" w:rsidR="0001771A" w:rsidRDefault="0001771A" w:rsidP="00843CAB">
            <w:pPr>
              <w:spacing w:after="0"/>
              <w:jc w:val="center"/>
              <w:rPr>
                <w:b/>
                <w:bCs/>
              </w:rPr>
            </w:pPr>
            <w:r>
              <w:rPr>
                <w:b/>
                <w:bCs/>
              </w:rPr>
              <w:t>Social Scientists might ask...</w:t>
            </w:r>
          </w:p>
        </w:tc>
      </w:tr>
      <w:tr w:rsidR="0001771A" w14:paraId="4C0A6654" w14:textId="77777777" w:rsidTr="00843CAB">
        <w:tc>
          <w:tcPr>
            <w:tcW w:w="10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2249C" w14:textId="77777777" w:rsidR="0001771A" w:rsidRDefault="0001771A" w:rsidP="00843CAB">
            <w:pPr>
              <w:spacing w:after="0"/>
              <w:rPr>
                <w:b/>
                <w:bCs/>
              </w:rPr>
            </w:pPr>
            <w:r>
              <w:rPr>
                <w:b/>
                <w:bCs/>
              </w:rPr>
              <w:t>1.Why do people make special journeys?</w:t>
            </w:r>
          </w:p>
          <w:p w14:paraId="2883745A" w14:textId="77777777" w:rsidR="0001771A" w:rsidRPr="003C5124" w:rsidRDefault="0001771A" w:rsidP="00843CAB">
            <w:pPr>
              <w:spacing w:after="0"/>
            </w:pPr>
            <w:r>
              <w:rPr>
                <w:b/>
                <w:bCs/>
              </w:rPr>
              <w:t xml:space="preserve">Explore: </w:t>
            </w:r>
            <w:r>
              <w:t xml:space="preserve">Sort pictures into ordinary and special </w:t>
            </w:r>
            <w:proofErr w:type="gramStart"/>
            <w:r>
              <w:t>journeys.(</w:t>
            </w:r>
            <w:proofErr w:type="gramEnd"/>
            <w:r>
              <w:t xml:space="preserve">e.g. trip to football stadium/sporting event/going to school/ going to the shop/going on holiday. </w:t>
            </w:r>
          </w:p>
          <w:p w14:paraId="561367F3" w14:textId="77777777" w:rsidR="0001771A" w:rsidRDefault="0001771A" w:rsidP="00843CAB">
            <w:pPr>
              <w:pStyle w:val="Default"/>
              <w:rPr>
                <w:sz w:val="23"/>
                <w:szCs w:val="23"/>
              </w:rPr>
            </w:pPr>
            <w:r>
              <w:rPr>
                <w:b/>
                <w:bCs/>
              </w:rPr>
              <w:t xml:space="preserve">Learn: </w:t>
            </w:r>
            <w:r>
              <w:rPr>
                <w:sz w:val="23"/>
                <w:szCs w:val="23"/>
              </w:rPr>
              <w:t>Begin with the pupils’ own experiences. Encourage them to share their thoughts about places that have a special meaning for them, whether religious or not. Ensure that pupils understand the concept of sacred space or place and that non-religious people might have similar experiences linked to, for example, sport or the birthplace of a famous person. You could also include extracts from books that involve journeys. Discuss the meaning of the word pilgrimage.</w:t>
            </w:r>
          </w:p>
          <w:p w14:paraId="4187CB84" w14:textId="77777777" w:rsidR="0001771A" w:rsidRPr="00ED771D" w:rsidRDefault="0001771A" w:rsidP="00843CAB">
            <w:pPr>
              <w:spacing w:after="0"/>
              <w:rPr>
                <w:sz w:val="23"/>
                <w:szCs w:val="23"/>
              </w:rPr>
            </w:pPr>
            <w:r>
              <w:rPr>
                <w:sz w:val="23"/>
                <w:szCs w:val="23"/>
              </w:rPr>
              <w:t>Engage pupils in thinking about the sensory and emotional aspects of special journeys as the spiritual experiences people claim to have.</w:t>
            </w:r>
          </w:p>
          <w:p w14:paraId="1197528F" w14:textId="77777777" w:rsidR="0001771A" w:rsidRPr="008630D9" w:rsidRDefault="0001771A" w:rsidP="00843CAB">
            <w:pPr>
              <w:spacing w:after="0"/>
            </w:pPr>
            <w:r>
              <w:rPr>
                <w:b/>
                <w:bCs/>
              </w:rPr>
              <w:t xml:space="preserve">Respond: </w:t>
            </w:r>
            <w:r>
              <w:t>Draw and label a special place. What makes it special? How do you get there? Who do you go there with? How does it make you feel?</w:t>
            </w:r>
          </w:p>
          <w:p w14:paraId="7546F5FD" w14:textId="77777777" w:rsidR="0001771A" w:rsidRDefault="0001771A" w:rsidP="00843CAB">
            <w:pPr>
              <w:spacing w:after="0"/>
            </w:pPr>
            <w:r>
              <w:rPr>
                <w:b/>
                <w:bCs/>
              </w:rPr>
              <w:t xml:space="preserve">Reflect: </w:t>
            </w:r>
            <w:r>
              <w:t>What makes a place special or sacred to people? (Theo)</w:t>
            </w:r>
          </w:p>
          <w:p w14:paraId="3E57D409" w14:textId="77777777" w:rsidR="0001771A" w:rsidRPr="00DC4B82" w:rsidRDefault="0001771A" w:rsidP="00843CAB">
            <w:pPr>
              <w:spacing w:after="0"/>
            </w:pPr>
            <w:r>
              <w:t xml:space="preserve">               What special journeys might a non-religious person make? (Sophie)</w:t>
            </w:r>
          </w:p>
          <w:p w14:paraId="4A6E311D" w14:textId="77777777" w:rsidR="0001771A" w:rsidRDefault="0001771A" w:rsidP="00843CAB">
            <w:pPr>
              <w:spacing w:after="0"/>
            </w:pPr>
          </w:p>
        </w:tc>
        <w:tc>
          <w:tcPr>
            <w:tcW w:w="5245" w:type="dxa"/>
            <w:gridSpan w:val="3"/>
            <w:tcBorders>
              <w:top w:val="single" w:sz="4" w:space="0" w:color="000000"/>
              <w:left w:val="single" w:sz="4" w:space="0" w:color="000000"/>
              <w:bottom w:val="single" w:sz="4" w:space="0" w:color="000000"/>
              <w:right w:val="single" w:sz="4" w:space="0" w:color="000000"/>
            </w:tcBorders>
            <w:shd w:val="clear" w:color="auto" w:fill="A5C9EB" w:themeFill="text2" w:themeFillTint="40"/>
            <w:tcMar>
              <w:top w:w="0" w:type="dxa"/>
              <w:left w:w="108" w:type="dxa"/>
              <w:bottom w:w="0" w:type="dxa"/>
              <w:right w:w="108" w:type="dxa"/>
            </w:tcMar>
          </w:tcPr>
          <w:p w14:paraId="005F0932" w14:textId="77777777" w:rsidR="0001771A" w:rsidRDefault="0001771A" w:rsidP="00843CAB">
            <w:pPr>
              <w:pStyle w:val="Default"/>
              <w:rPr>
                <w:sz w:val="23"/>
                <w:szCs w:val="23"/>
              </w:rPr>
            </w:pPr>
            <w:r>
              <w:rPr>
                <w:sz w:val="23"/>
                <w:szCs w:val="23"/>
              </w:rPr>
              <w:t xml:space="preserve">What </w:t>
            </w:r>
            <w:proofErr w:type="gramStart"/>
            <w:r>
              <w:rPr>
                <w:sz w:val="23"/>
                <w:szCs w:val="23"/>
              </w:rPr>
              <w:t>make</w:t>
            </w:r>
            <w:proofErr w:type="gramEnd"/>
            <w:r>
              <w:rPr>
                <w:sz w:val="23"/>
                <w:szCs w:val="23"/>
              </w:rPr>
              <w:t xml:space="preserve"> a place special or sacred to people? </w:t>
            </w:r>
          </w:p>
          <w:p w14:paraId="58F0669B" w14:textId="77777777" w:rsidR="0001771A" w:rsidRDefault="0001771A" w:rsidP="00843CAB">
            <w:pPr>
              <w:pStyle w:val="Default"/>
              <w:rPr>
                <w:sz w:val="23"/>
                <w:szCs w:val="23"/>
              </w:rPr>
            </w:pPr>
            <w:r>
              <w:rPr>
                <w:sz w:val="23"/>
                <w:szCs w:val="23"/>
              </w:rPr>
              <w:t xml:space="preserve">How might the experience of pilgrimage deepen people’s religious faith? </w:t>
            </w:r>
          </w:p>
          <w:p w14:paraId="199D1EEE" w14:textId="77777777" w:rsidR="0001771A" w:rsidRDefault="0001771A" w:rsidP="00843CAB">
            <w:pPr>
              <w:pStyle w:val="Default"/>
              <w:rPr>
                <w:sz w:val="23"/>
                <w:szCs w:val="23"/>
              </w:rPr>
            </w:pPr>
            <w:r>
              <w:rPr>
                <w:sz w:val="23"/>
                <w:szCs w:val="23"/>
              </w:rPr>
              <w:t xml:space="preserve">How does being in a sacred place help believers to connect with God? </w:t>
            </w:r>
          </w:p>
          <w:p w14:paraId="3BB8516D" w14:textId="77777777" w:rsidR="0001771A" w:rsidRDefault="0001771A" w:rsidP="00843CAB">
            <w:pPr>
              <w:pStyle w:val="Default"/>
              <w:rPr>
                <w:sz w:val="23"/>
                <w:szCs w:val="23"/>
              </w:rPr>
            </w:pPr>
            <w:r>
              <w:rPr>
                <w:sz w:val="23"/>
                <w:szCs w:val="23"/>
              </w:rPr>
              <w:t xml:space="preserve">What is the meaning of rituals associated with pilgrimage? </w:t>
            </w:r>
          </w:p>
          <w:p w14:paraId="29188895" w14:textId="77777777" w:rsidR="0001771A" w:rsidRDefault="0001771A" w:rsidP="00843CAB">
            <w:pPr>
              <w:pStyle w:val="Default"/>
              <w:rPr>
                <w:sz w:val="23"/>
                <w:szCs w:val="23"/>
              </w:rPr>
            </w:pPr>
            <w:r>
              <w:rPr>
                <w:sz w:val="23"/>
                <w:szCs w:val="23"/>
              </w:rPr>
              <w:t xml:space="preserve">What do people remember during pilgrimages? </w:t>
            </w:r>
          </w:p>
          <w:p w14:paraId="2D3C88A2" w14:textId="77777777" w:rsidR="0001771A" w:rsidRDefault="0001771A" w:rsidP="00843CAB">
            <w:pPr>
              <w:pStyle w:val="Default"/>
              <w:rPr>
                <w:sz w:val="23"/>
                <w:szCs w:val="23"/>
              </w:rPr>
            </w:pPr>
            <w:r>
              <w:rPr>
                <w:sz w:val="23"/>
                <w:szCs w:val="23"/>
              </w:rPr>
              <w:t xml:space="preserve">How do pilgrims express their beliefs on pilgrimages? </w:t>
            </w:r>
          </w:p>
          <w:p w14:paraId="065273CA" w14:textId="77777777" w:rsidR="0001771A" w:rsidRDefault="0001771A" w:rsidP="00843CAB">
            <w:pPr>
              <w:pStyle w:val="Default"/>
              <w:rPr>
                <w:sz w:val="23"/>
                <w:szCs w:val="23"/>
              </w:rPr>
            </w:pPr>
            <w:r>
              <w:rPr>
                <w:sz w:val="23"/>
                <w:szCs w:val="23"/>
              </w:rPr>
              <w:t xml:space="preserve">Could anywhere be considered a pilgrimage site? </w:t>
            </w:r>
          </w:p>
          <w:p w14:paraId="2430C40E" w14:textId="77777777" w:rsidR="0001771A" w:rsidRDefault="0001771A" w:rsidP="00843CAB">
            <w:pPr>
              <w:pStyle w:val="Default"/>
              <w:rPr>
                <w:sz w:val="23"/>
                <w:szCs w:val="23"/>
              </w:rPr>
            </w:pPr>
            <w:r>
              <w:rPr>
                <w:sz w:val="23"/>
                <w:szCs w:val="23"/>
              </w:rPr>
              <w:t xml:space="preserve">Do religious pilgrimages have deeper meaning than those associated with, </w:t>
            </w:r>
          </w:p>
          <w:p w14:paraId="7DDE2559" w14:textId="77777777" w:rsidR="0001771A" w:rsidRDefault="0001771A" w:rsidP="00843CAB">
            <w:pPr>
              <w:pStyle w:val="Default"/>
              <w:rPr>
                <w:sz w:val="23"/>
                <w:szCs w:val="23"/>
              </w:rPr>
            </w:pPr>
            <w:r>
              <w:rPr>
                <w:sz w:val="23"/>
                <w:szCs w:val="23"/>
              </w:rPr>
              <w:t xml:space="preserve">for example, famous people or sport? </w:t>
            </w:r>
          </w:p>
          <w:p w14:paraId="4E4BC67C" w14:textId="77777777" w:rsidR="0001771A" w:rsidRDefault="0001771A" w:rsidP="00843CAB">
            <w:pPr>
              <w:spacing w:after="0"/>
            </w:pPr>
            <w:r>
              <w:rPr>
                <w:sz w:val="23"/>
                <w:szCs w:val="23"/>
              </w:rPr>
              <w:t xml:space="preserve">What miraculous things do people believe happen during some pilgrimages? </w:t>
            </w:r>
          </w:p>
        </w:tc>
      </w:tr>
      <w:tr w:rsidR="0001771A" w14:paraId="653BE18F" w14:textId="77777777" w:rsidTr="00843CAB">
        <w:tc>
          <w:tcPr>
            <w:tcW w:w="10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471D7" w14:textId="77777777" w:rsidR="0001771A" w:rsidRDefault="0001771A" w:rsidP="00843CAB">
            <w:pPr>
              <w:spacing w:after="0"/>
              <w:rPr>
                <w:b/>
                <w:bCs/>
              </w:rPr>
            </w:pPr>
            <w:r>
              <w:rPr>
                <w:b/>
                <w:bCs/>
              </w:rPr>
              <w:t>2. Who was Mansa Musa?</w:t>
            </w:r>
          </w:p>
          <w:p w14:paraId="33903054" w14:textId="77777777" w:rsidR="0001771A" w:rsidRPr="00A75F84" w:rsidRDefault="0001771A" w:rsidP="00843CAB">
            <w:pPr>
              <w:spacing w:after="0"/>
            </w:pPr>
            <w:r>
              <w:rPr>
                <w:b/>
                <w:bCs/>
              </w:rPr>
              <w:t xml:space="preserve">Explore: </w:t>
            </w:r>
            <w:r>
              <w:t>Show a map of Africa. What do you know? Which places, rivers etc can you see? Which animals live there? Which religions might there be in Africa? Link to Y2 History.</w:t>
            </w:r>
          </w:p>
          <w:p w14:paraId="3D9ADD95" w14:textId="77777777" w:rsidR="0001771A" w:rsidRPr="00DF2D36" w:rsidRDefault="0001771A" w:rsidP="00843CAB">
            <w:pPr>
              <w:spacing w:after="0"/>
            </w:pPr>
            <w:r>
              <w:rPr>
                <w:b/>
                <w:bCs/>
              </w:rPr>
              <w:t xml:space="preserve">Learn: </w:t>
            </w:r>
            <w:r>
              <w:t xml:space="preserve">Show the children 4 pictures: Gold, Crown, Camel, map of Africa. Who might these belong to? What sort of person might these represent? Use pictures, Horrible Histories Videos and notes to discuss who was Mansa Musa. Teach the children that Mansa Musa was one of the richest people in History. Look at the map of Mansa Musa’s pilgrimage to Hajj. Explain that Mansa Musa was a Muslim and he wanted to complete the special journey to Hajj (more links will be made to this later). Teach the children about Mansa Musa’s pilgrimage to Makkah and </w:t>
            </w:r>
            <w:r>
              <w:lastRenderedPageBreak/>
              <w:t xml:space="preserve">how he travelled with thousands of people (including camels loaded with gold!) and on the way gave many generous gifts, setting up hospitals, schools and colleges and using his wealth for good. </w:t>
            </w:r>
          </w:p>
          <w:p w14:paraId="79337983" w14:textId="77777777" w:rsidR="0001771A" w:rsidRPr="006411EC" w:rsidRDefault="0001771A" w:rsidP="00843CAB">
            <w:pPr>
              <w:spacing w:after="0"/>
            </w:pPr>
            <w:r>
              <w:rPr>
                <w:b/>
                <w:bCs/>
              </w:rPr>
              <w:t xml:space="preserve">Respond: </w:t>
            </w:r>
            <w:r>
              <w:t>Children annotate a picture of Mansa Musa’s journey with facts about him and simple facts about his pilgrimage.</w:t>
            </w:r>
          </w:p>
          <w:p w14:paraId="46C9955E" w14:textId="77777777" w:rsidR="0001771A" w:rsidRDefault="0001771A" w:rsidP="00843CAB">
            <w:pPr>
              <w:spacing w:after="0"/>
            </w:pPr>
            <w:r>
              <w:rPr>
                <w:b/>
                <w:bCs/>
              </w:rPr>
              <w:t xml:space="preserve">Reflect: </w:t>
            </w:r>
            <w:r>
              <w:t>What made Mansa Musa’s journey special? (Theo)</w:t>
            </w:r>
          </w:p>
          <w:p w14:paraId="3E741DE0" w14:textId="77777777" w:rsidR="0001771A" w:rsidRPr="008A3D3E" w:rsidRDefault="0001771A" w:rsidP="00843CAB">
            <w:pPr>
              <w:spacing w:after="0"/>
            </w:pPr>
            <w:r>
              <w:t xml:space="preserve">                How did Mansa Musa’s pilgrimage bring people together? (Livi)</w:t>
            </w:r>
          </w:p>
          <w:p w14:paraId="07AAF557" w14:textId="77777777" w:rsidR="0001771A" w:rsidRDefault="0001771A" w:rsidP="00843CAB">
            <w:pPr>
              <w:spacing w:after="0"/>
            </w:pPr>
            <w:r>
              <w:t xml:space="preserve"> </w:t>
            </w:r>
          </w:p>
        </w:tc>
        <w:tc>
          <w:tcPr>
            <w:tcW w:w="5245" w:type="dxa"/>
            <w:gridSpan w:val="3"/>
            <w:tcBorders>
              <w:top w:val="single" w:sz="4" w:space="0" w:color="000000"/>
              <w:left w:val="single" w:sz="4" w:space="0" w:color="000000"/>
              <w:bottom w:val="single" w:sz="4" w:space="0" w:color="000000"/>
              <w:right w:val="single" w:sz="4" w:space="0" w:color="000000"/>
            </w:tcBorders>
            <w:shd w:val="clear" w:color="auto" w:fill="B3E5A1" w:themeFill="accent6" w:themeFillTint="66"/>
            <w:tcMar>
              <w:top w:w="0" w:type="dxa"/>
              <w:left w:w="108" w:type="dxa"/>
              <w:bottom w:w="0" w:type="dxa"/>
              <w:right w:w="108" w:type="dxa"/>
            </w:tcMar>
          </w:tcPr>
          <w:p w14:paraId="4492D1B6" w14:textId="77777777" w:rsidR="0001771A" w:rsidRDefault="0001771A" w:rsidP="00843CAB">
            <w:pPr>
              <w:pStyle w:val="Default"/>
              <w:rPr>
                <w:sz w:val="23"/>
                <w:szCs w:val="23"/>
              </w:rPr>
            </w:pPr>
            <w:r>
              <w:rPr>
                <w:b/>
                <w:bCs/>
                <w:sz w:val="23"/>
                <w:szCs w:val="23"/>
              </w:rPr>
              <w:lastRenderedPageBreak/>
              <w:t xml:space="preserve">Philosophers might ask: </w:t>
            </w:r>
          </w:p>
          <w:p w14:paraId="4F841B6B" w14:textId="77777777" w:rsidR="0001771A" w:rsidRDefault="0001771A" w:rsidP="00843CAB">
            <w:pPr>
              <w:pStyle w:val="Default"/>
              <w:rPr>
                <w:sz w:val="23"/>
                <w:szCs w:val="23"/>
              </w:rPr>
            </w:pPr>
            <w:r>
              <w:rPr>
                <w:sz w:val="23"/>
                <w:szCs w:val="23"/>
              </w:rPr>
              <w:t xml:space="preserve">What makes a place sacred? </w:t>
            </w:r>
          </w:p>
          <w:p w14:paraId="1A1CABB8" w14:textId="77777777" w:rsidR="0001771A" w:rsidRDefault="0001771A" w:rsidP="00843CAB">
            <w:pPr>
              <w:pStyle w:val="Default"/>
              <w:rPr>
                <w:sz w:val="23"/>
                <w:szCs w:val="23"/>
              </w:rPr>
            </w:pPr>
            <w:r>
              <w:rPr>
                <w:sz w:val="23"/>
                <w:szCs w:val="23"/>
              </w:rPr>
              <w:t xml:space="preserve">How are the senses involved in pilgrimage? </w:t>
            </w:r>
          </w:p>
          <w:p w14:paraId="58F46F22" w14:textId="77777777" w:rsidR="0001771A" w:rsidRDefault="0001771A" w:rsidP="00843CAB">
            <w:pPr>
              <w:pStyle w:val="Default"/>
              <w:rPr>
                <w:sz w:val="23"/>
                <w:szCs w:val="23"/>
              </w:rPr>
            </w:pPr>
            <w:r>
              <w:rPr>
                <w:sz w:val="23"/>
                <w:szCs w:val="23"/>
              </w:rPr>
              <w:t xml:space="preserve">What special journeys might a non-religious </w:t>
            </w:r>
          </w:p>
          <w:p w14:paraId="34585B85" w14:textId="77777777" w:rsidR="0001771A" w:rsidRDefault="0001771A" w:rsidP="00843CAB">
            <w:pPr>
              <w:pStyle w:val="Default"/>
              <w:rPr>
                <w:sz w:val="23"/>
                <w:szCs w:val="23"/>
              </w:rPr>
            </w:pPr>
            <w:proofErr w:type="gramStart"/>
            <w:r>
              <w:rPr>
                <w:sz w:val="23"/>
                <w:szCs w:val="23"/>
              </w:rPr>
              <w:t>person</w:t>
            </w:r>
            <w:proofErr w:type="gramEnd"/>
            <w:r>
              <w:rPr>
                <w:sz w:val="23"/>
                <w:szCs w:val="23"/>
              </w:rPr>
              <w:t xml:space="preserve"> make? </w:t>
            </w:r>
          </w:p>
          <w:p w14:paraId="3CBBD3EF" w14:textId="77777777" w:rsidR="0001771A" w:rsidRDefault="0001771A" w:rsidP="00843CAB">
            <w:pPr>
              <w:pStyle w:val="Default"/>
              <w:rPr>
                <w:sz w:val="23"/>
                <w:szCs w:val="23"/>
              </w:rPr>
            </w:pPr>
            <w:r>
              <w:rPr>
                <w:sz w:val="23"/>
                <w:szCs w:val="23"/>
              </w:rPr>
              <w:t xml:space="preserve">How is ‘journey’ a metaphor for life? </w:t>
            </w:r>
          </w:p>
          <w:p w14:paraId="0CBE50C4" w14:textId="77777777" w:rsidR="0001771A" w:rsidRDefault="0001771A" w:rsidP="00843CAB">
            <w:pPr>
              <w:pStyle w:val="Default"/>
              <w:rPr>
                <w:sz w:val="23"/>
                <w:szCs w:val="23"/>
              </w:rPr>
            </w:pPr>
            <w:r>
              <w:rPr>
                <w:sz w:val="23"/>
                <w:szCs w:val="23"/>
              </w:rPr>
              <w:t xml:space="preserve">How does a place become a pilgrimage site? </w:t>
            </w:r>
          </w:p>
          <w:p w14:paraId="7C2D39FA" w14:textId="77777777" w:rsidR="0001771A" w:rsidRDefault="0001771A" w:rsidP="00843CAB">
            <w:pPr>
              <w:pStyle w:val="Default"/>
              <w:rPr>
                <w:sz w:val="23"/>
                <w:szCs w:val="23"/>
              </w:rPr>
            </w:pPr>
            <w:r>
              <w:rPr>
                <w:sz w:val="23"/>
                <w:szCs w:val="23"/>
              </w:rPr>
              <w:t xml:space="preserve">Are visions real? </w:t>
            </w:r>
          </w:p>
          <w:p w14:paraId="6E1636A9" w14:textId="77777777" w:rsidR="0001771A" w:rsidRDefault="0001771A" w:rsidP="00843CAB">
            <w:pPr>
              <w:spacing w:after="0"/>
            </w:pPr>
            <w:r>
              <w:rPr>
                <w:sz w:val="23"/>
                <w:szCs w:val="23"/>
              </w:rPr>
              <w:t xml:space="preserve">Is it possible to have a non-religious pilgrimage? </w:t>
            </w:r>
          </w:p>
        </w:tc>
      </w:tr>
      <w:tr w:rsidR="0001771A" w14:paraId="13FC126D" w14:textId="77777777" w:rsidTr="00843CAB">
        <w:tc>
          <w:tcPr>
            <w:tcW w:w="10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92801" w14:textId="77777777" w:rsidR="0001771A" w:rsidRDefault="0001771A" w:rsidP="00843CAB">
            <w:pPr>
              <w:spacing w:after="0"/>
              <w:rPr>
                <w:b/>
                <w:bCs/>
              </w:rPr>
            </w:pPr>
            <w:r>
              <w:rPr>
                <w:b/>
                <w:bCs/>
              </w:rPr>
              <w:t>3. Why do Muslims go on Hajj?</w:t>
            </w:r>
          </w:p>
          <w:p w14:paraId="22908E46" w14:textId="77777777" w:rsidR="0001771A" w:rsidRDefault="0001771A" w:rsidP="00843CAB">
            <w:pPr>
              <w:spacing w:after="0"/>
            </w:pPr>
            <w:r>
              <w:rPr>
                <w:b/>
                <w:bCs/>
              </w:rPr>
              <w:t xml:space="preserve">Explore: </w:t>
            </w:r>
            <w:r>
              <w:t>Show the children 6 pictures or words – Mansa Musa, Camel, Gold, Africa, Mecca, Mosque. Who was Mansa Musa? Which religion did he follow? What was the special journey called? Why did he begin the journey?</w:t>
            </w:r>
          </w:p>
          <w:p w14:paraId="1EAEDA17" w14:textId="77777777" w:rsidR="0001771A" w:rsidRPr="0001443C" w:rsidRDefault="0001771A" w:rsidP="00843CAB">
            <w:pPr>
              <w:spacing w:after="0"/>
              <w:rPr>
                <w:b/>
                <w:bCs/>
              </w:rPr>
            </w:pPr>
            <w:r>
              <w:rPr>
                <w:b/>
                <w:bCs/>
              </w:rPr>
              <w:t xml:space="preserve">Learn: </w:t>
            </w:r>
          </w:p>
          <w:p w14:paraId="34F162D9" w14:textId="77777777" w:rsidR="0001771A" w:rsidRDefault="0001771A" w:rsidP="00843CAB">
            <w:pPr>
              <w:pStyle w:val="Default"/>
              <w:rPr>
                <w:sz w:val="23"/>
                <w:szCs w:val="23"/>
              </w:rPr>
            </w:pPr>
            <w:r>
              <w:rPr>
                <w:sz w:val="23"/>
                <w:szCs w:val="23"/>
              </w:rPr>
              <w:t xml:space="preserve">It is a duty for Muslims to go on pilgrimage to </w:t>
            </w:r>
            <w:r>
              <w:rPr>
                <w:color w:val="3D0051"/>
                <w:sz w:val="23"/>
                <w:szCs w:val="23"/>
              </w:rPr>
              <w:t xml:space="preserve">Makkah </w:t>
            </w:r>
            <w:r>
              <w:rPr>
                <w:sz w:val="23"/>
                <w:szCs w:val="23"/>
              </w:rPr>
              <w:t xml:space="preserve">at least once in their lifetime, </w:t>
            </w:r>
            <w:proofErr w:type="gramStart"/>
            <w:r>
              <w:rPr>
                <w:sz w:val="23"/>
                <w:szCs w:val="23"/>
              </w:rPr>
              <w:t>provided that</w:t>
            </w:r>
            <w:proofErr w:type="gramEnd"/>
            <w:r>
              <w:rPr>
                <w:sz w:val="23"/>
                <w:szCs w:val="23"/>
              </w:rPr>
              <w:t xml:space="preserve"> they are physically able and can afford it. The pilgrimage is the fifth Pillar of Islam (see Year 2, summer term). Muslims try to go to Makkah during Dhu al-Hijjah, the twelfth month of the Islamic calendar. Millions of Muslims travel together. It reminds Muslims that everyone is equal before Allah. They must follow several important rituals whilst on Hajj including wearing special clothes and performing symbolic actions at different sites. (don’t go into these too much before next week)</w:t>
            </w:r>
          </w:p>
          <w:p w14:paraId="2B69E50B" w14:textId="77777777" w:rsidR="0001771A" w:rsidRDefault="0001771A" w:rsidP="00843CAB">
            <w:pPr>
              <w:pStyle w:val="Default"/>
              <w:rPr>
                <w:sz w:val="23"/>
                <w:szCs w:val="23"/>
              </w:rPr>
            </w:pPr>
            <w:r>
              <w:rPr>
                <w:sz w:val="23"/>
                <w:szCs w:val="23"/>
              </w:rPr>
              <w:t>Watch:</w:t>
            </w:r>
          </w:p>
          <w:p w14:paraId="1884920B" w14:textId="77777777" w:rsidR="0001771A" w:rsidRDefault="0001771A" w:rsidP="00843CAB">
            <w:pPr>
              <w:pStyle w:val="Default"/>
              <w:rPr>
                <w:sz w:val="23"/>
                <w:szCs w:val="23"/>
              </w:rPr>
            </w:pPr>
            <w:hyperlink r:id="rId12" w:history="1">
              <w:r w:rsidRPr="00C02A79">
                <w:rPr>
                  <w:rStyle w:val="Hyperlink"/>
                  <w:sz w:val="23"/>
                  <w:szCs w:val="23"/>
                </w:rPr>
                <w:t>BBC Two - Belief File, Islam: The Hajj, Introduction to Hajj - the fifth pillar of Islam</w:t>
              </w:r>
            </w:hyperlink>
          </w:p>
          <w:p w14:paraId="30E36891" w14:textId="77777777" w:rsidR="0001771A" w:rsidRDefault="0001771A" w:rsidP="00843CAB">
            <w:pPr>
              <w:pStyle w:val="Default"/>
              <w:rPr>
                <w:sz w:val="23"/>
                <w:szCs w:val="23"/>
              </w:rPr>
            </w:pPr>
            <w:r>
              <w:rPr>
                <w:sz w:val="23"/>
                <w:szCs w:val="23"/>
              </w:rPr>
              <w:t>Show some photographs of a modern Hajj, and return to Mansa Musa – how is this similar? Different? Was Mansa Musa treated differently because he was rich? (</w:t>
            </w:r>
            <w:proofErr w:type="gramStart"/>
            <w:r>
              <w:rPr>
                <w:sz w:val="23"/>
                <w:szCs w:val="23"/>
              </w:rPr>
              <w:t>no</w:t>
            </w:r>
            <w:proofErr w:type="gramEnd"/>
            <w:r>
              <w:rPr>
                <w:sz w:val="23"/>
                <w:szCs w:val="23"/>
              </w:rPr>
              <w:t xml:space="preserve"> everyone was treated the same, all wore the same white clothing, all completed the same pilgrimage.)</w:t>
            </w:r>
          </w:p>
          <w:p w14:paraId="1F2F61D6" w14:textId="77777777" w:rsidR="0001771A" w:rsidRPr="00AA6D14" w:rsidRDefault="0001771A" w:rsidP="00843CAB">
            <w:pPr>
              <w:spacing w:after="0"/>
            </w:pPr>
            <w:r>
              <w:rPr>
                <w:b/>
                <w:bCs/>
              </w:rPr>
              <w:t xml:space="preserve">Respond: </w:t>
            </w:r>
            <w:r>
              <w:t xml:space="preserve">Underneath a </w:t>
            </w:r>
            <w:proofErr w:type="gramStart"/>
            <w:r>
              <w:t>modern day</w:t>
            </w:r>
            <w:proofErr w:type="gramEnd"/>
            <w:r>
              <w:t xml:space="preserve"> picture of Hajj, children write some of the reasons Muslims go on Hajj. Then they could answer the question, ‘How was Mansa Musa’s pilgrimage an act of faith?’</w:t>
            </w:r>
            <w:r w:rsidRPr="00AA6D14">
              <w:t xml:space="preserve"> </w:t>
            </w:r>
          </w:p>
          <w:p w14:paraId="77C91C71" w14:textId="77777777" w:rsidR="0001771A" w:rsidRPr="005B157F" w:rsidRDefault="0001771A" w:rsidP="00843CAB">
            <w:pPr>
              <w:spacing w:after="0"/>
              <w:rPr>
                <w:b/>
                <w:bCs/>
              </w:rPr>
            </w:pPr>
            <w:r>
              <w:rPr>
                <w:b/>
                <w:bCs/>
              </w:rPr>
              <w:t xml:space="preserve">Reflect: </w:t>
            </w:r>
          </w:p>
          <w:p w14:paraId="795502C0" w14:textId="77777777" w:rsidR="0001771A" w:rsidRPr="005B157F" w:rsidRDefault="0001771A" w:rsidP="00843CAB">
            <w:pPr>
              <w:spacing w:after="0"/>
            </w:pPr>
            <w:r w:rsidRPr="005B157F">
              <w:lastRenderedPageBreak/>
              <w:t>Why is Hajj an important act of worship for Muslims?</w:t>
            </w:r>
            <w:r>
              <w:t xml:space="preserve"> (Theo)</w:t>
            </w:r>
          </w:p>
          <w:p w14:paraId="4D576893" w14:textId="77777777" w:rsidR="0001771A" w:rsidRPr="005B157F" w:rsidRDefault="0001771A" w:rsidP="00843CAB">
            <w:pPr>
              <w:spacing w:after="0"/>
            </w:pPr>
            <w:r w:rsidRPr="005B157F">
              <w:t>Could somewhere become sacred even if you had never visited it?</w:t>
            </w:r>
            <w:r>
              <w:t xml:space="preserve"> (Sophie)</w:t>
            </w:r>
          </w:p>
          <w:p w14:paraId="2D53ADBD" w14:textId="77777777" w:rsidR="0001771A" w:rsidRPr="00D3228C" w:rsidRDefault="0001771A" w:rsidP="00843CAB">
            <w:pPr>
              <w:spacing w:after="0"/>
            </w:pPr>
            <w:r w:rsidRPr="005B157F">
              <w:t>How does Hajj help Muslims feel part of one worldwide community?</w:t>
            </w:r>
            <w:r>
              <w:t xml:space="preserve"> (Livvy</w:t>
            </w:r>
          </w:p>
        </w:tc>
        <w:tc>
          <w:tcPr>
            <w:tcW w:w="5245" w:type="dxa"/>
            <w:gridSpan w:val="3"/>
            <w:tcBorders>
              <w:top w:val="single" w:sz="4" w:space="0" w:color="000000"/>
              <w:left w:val="single" w:sz="4" w:space="0" w:color="000000"/>
              <w:bottom w:val="single" w:sz="4" w:space="0" w:color="000000"/>
              <w:right w:val="single" w:sz="4" w:space="0" w:color="000000"/>
            </w:tcBorders>
            <w:shd w:val="clear" w:color="auto" w:fill="FFFF66"/>
            <w:tcMar>
              <w:top w:w="0" w:type="dxa"/>
              <w:left w:w="108" w:type="dxa"/>
              <w:bottom w:w="0" w:type="dxa"/>
              <w:right w:w="108" w:type="dxa"/>
            </w:tcMar>
          </w:tcPr>
          <w:p w14:paraId="7E3CF96F" w14:textId="77777777" w:rsidR="0001771A" w:rsidRDefault="0001771A" w:rsidP="00843CAB">
            <w:pPr>
              <w:pStyle w:val="Default"/>
              <w:rPr>
                <w:sz w:val="23"/>
                <w:szCs w:val="23"/>
              </w:rPr>
            </w:pPr>
            <w:r>
              <w:rPr>
                <w:b/>
                <w:bCs/>
                <w:sz w:val="23"/>
                <w:szCs w:val="23"/>
              </w:rPr>
              <w:lastRenderedPageBreak/>
              <w:t xml:space="preserve">Social Scientists might ask: </w:t>
            </w:r>
          </w:p>
          <w:p w14:paraId="043A05FF" w14:textId="77777777" w:rsidR="0001771A" w:rsidRDefault="0001771A" w:rsidP="00843CAB">
            <w:pPr>
              <w:pStyle w:val="Default"/>
              <w:rPr>
                <w:sz w:val="23"/>
                <w:szCs w:val="23"/>
              </w:rPr>
            </w:pPr>
            <w:r>
              <w:rPr>
                <w:sz w:val="23"/>
                <w:szCs w:val="23"/>
              </w:rPr>
              <w:t xml:space="preserve">Why do pilgrimages matter to people? </w:t>
            </w:r>
          </w:p>
          <w:p w14:paraId="4104C60D" w14:textId="77777777" w:rsidR="0001771A" w:rsidRDefault="0001771A" w:rsidP="00843CAB">
            <w:pPr>
              <w:pStyle w:val="Default"/>
              <w:rPr>
                <w:sz w:val="23"/>
                <w:szCs w:val="23"/>
              </w:rPr>
            </w:pPr>
            <w:r>
              <w:rPr>
                <w:sz w:val="23"/>
                <w:szCs w:val="23"/>
              </w:rPr>
              <w:t xml:space="preserve">How do they bring people together and </w:t>
            </w:r>
          </w:p>
          <w:p w14:paraId="6F2EC653" w14:textId="77777777" w:rsidR="0001771A" w:rsidRDefault="0001771A" w:rsidP="00843CAB">
            <w:pPr>
              <w:pStyle w:val="Default"/>
              <w:rPr>
                <w:sz w:val="23"/>
                <w:szCs w:val="23"/>
              </w:rPr>
            </w:pPr>
            <w:r>
              <w:rPr>
                <w:sz w:val="23"/>
                <w:szCs w:val="23"/>
              </w:rPr>
              <w:t xml:space="preserve">give them a sense of identity? </w:t>
            </w:r>
          </w:p>
          <w:p w14:paraId="707B43AD" w14:textId="77777777" w:rsidR="0001771A" w:rsidRDefault="0001771A" w:rsidP="00843CAB">
            <w:pPr>
              <w:pStyle w:val="Default"/>
              <w:rPr>
                <w:sz w:val="23"/>
                <w:szCs w:val="23"/>
              </w:rPr>
            </w:pPr>
            <w:r>
              <w:rPr>
                <w:sz w:val="23"/>
                <w:szCs w:val="23"/>
              </w:rPr>
              <w:t xml:space="preserve">Why do people feel the need to make special </w:t>
            </w:r>
          </w:p>
          <w:p w14:paraId="43E048D8" w14:textId="77777777" w:rsidR="0001771A" w:rsidRDefault="0001771A" w:rsidP="00843CAB">
            <w:pPr>
              <w:pStyle w:val="Default"/>
              <w:rPr>
                <w:sz w:val="23"/>
                <w:szCs w:val="23"/>
              </w:rPr>
            </w:pPr>
            <w:r>
              <w:rPr>
                <w:sz w:val="23"/>
                <w:szCs w:val="23"/>
              </w:rPr>
              <w:t xml:space="preserve">journeys, including into space? </w:t>
            </w:r>
          </w:p>
          <w:p w14:paraId="0E577032" w14:textId="77777777" w:rsidR="0001771A" w:rsidRDefault="0001771A" w:rsidP="00843CAB">
            <w:pPr>
              <w:pStyle w:val="Default"/>
              <w:rPr>
                <w:sz w:val="23"/>
                <w:szCs w:val="23"/>
              </w:rPr>
            </w:pPr>
            <w:r>
              <w:rPr>
                <w:sz w:val="23"/>
                <w:szCs w:val="23"/>
              </w:rPr>
              <w:t xml:space="preserve">What spiritual experiences do people share on pilgrimages? </w:t>
            </w:r>
          </w:p>
          <w:p w14:paraId="4B77ECF4" w14:textId="77777777" w:rsidR="0001771A" w:rsidRDefault="0001771A" w:rsidP="00843CAB">
            <w:pPr>
              <w:pStyle w:val="Default"/>
              <w:rPr>
                <w:sz w:val="23"/>
                <w:szCs w:val="23"/>
              </w:rPr>
            </w:pPr>
            <w:r>
              <w:rPr>
                <w:sz w:val="23"/>
                <w:szCs w:val="23"/>
              </w:rPr>
              <w:t xml:space="preserve">Should people respect special and sacred </w:t>
            </w:r>
          </w:p>
          <w:p w14:paraId="52CA2EB9" w14:textId="77777777" w:rsidR="0001771A" w:rsidRDefault="0001771A" w:rsidP="00843CAB">
            <w:pPr>
              <w:pStyle w:val="Default"/>
              <w:rPr>
                <w:sz w:val="23"/>
                <w:szCs w:val="23"/>
              </w:rPr>
            </w:pPr>
            <w:r>
              <w:rPr>
                <w:sz w:val="23"/>
                <w:szCs w:val="23"/>
              </w:rPr>
              <w:t xml:space="preserve">experiences, even if they do not mean anything to them? </w:t>
            </w:r>
          </w:p>
          <w:p w14:paraId="316F4021" w14:textId="77777777" w:rsidR="0001771A" w:rsidRDefault="0001771A" w:rsidP="00843CAB">
            <w:pPr>
              <w:spacing w:after="0"/>
            </w:pPr>
            <w:r>
              <w:rPr>
                <w:sz w:val="23"/>
                <w:szCs w:val="23"/>
              </w:rPr>
              <w:t xml:space="preserve">How might the experiences of individuals differ? </w:t>
            </w:r>
          </w:p>
        </w:tc>
      </w:tr>
      <w:tr w:rsidR="0001771A" w14:paraId="5496DD46" w14:textId="77777777" w:rsidTr="00843CAB">
        <w:tc>
          <w:tcPr>
            <w:tcW w:w="10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B8A4E" w14:textId="77777777" w:rsidR="0001771A" w:rsidRPr="00331BDC" w:rsidRDefault="0001771A" w:rsidP="00843CAB">
            <w:pPr>
              <w:spacing w:after="0"/>
              <w:rPr>
                <w:b/>
                <w:bCs/>
              </w:rPr>
            </w:pPr>
            <w:r>
              <w:rPr>
                <w:b/>
                <w:bCs/>
              </w:rPr>
              <w:t>4. What happens during Hajj?</w:t>
            </w:r>
          </w:p>
          <w:p w14:paraId="7AD5C0B4" w14:textId="77777777" w:rsidR="0001771A" w:rsidRPr="00B71C6C" w:rsidRDefault="0001771A" w:rsidP="00843CAB">
            <w:pPr>
              <w:spacing w:after="0"/>
            </w:pPr>
            <w:r>
              <w:rPr>
                <w:b/>
                <w:bCs/>
              </w:rPr>
              <w:t xml:space="preserve">Explore: </w:t>
            </w:r>
            <w:r>
              <w:t xml:space="preserve">Use the real objects or show a pilgrim’s bag - </w:t>
            </w:r>
            <w:r w:rsidRPr="00B71C6C">
              <w:t>a map</w:t>
            </w:r>
            <w:r>
              <w:t xml:space="preserve">, </w:t>
            </w:r>
            <w:r w:rsidRPr="00B71C6C">
              <w:t>a small water bottle</w:t>
            </w:r>
            <w:r>
              <w:t xml:space="preserve">, </w:t>
            </w:r>
            <w:r w:rsidRPr="00B71C6C">
              <w:t>sandals</w:t>
            </w:r>
            <w:r>
              <w:t xml:space="preserve">, </w:t>
            </w:r>
            <w:r w:rsidRPr="00B71C6C">
              <w:t>a white cloth (to represent ihram, explained respectfully)</w:t>
            </w:r>
            <w:r>
              <w:t xml:space="preserve">, </w:t>
            </w:r>
            <w:r w:rsidRPr="00B71C6C">
              <w:t>a passport</w:t>
            </w:r>
            <w:r>
              <w:t>. What can you remember about Hajj? Why do Muslims go on Hajj?</w:t>
            </w:r>
          </w:p>
          <w:p w14:paraId="754EA895" w14:textId="77777777" w:rsidR="0001771A" w:rsidRDefault="0001771A" w:rsidP="00843CAB">
            <w:pPr>
              <w:pStyle w:val="Default"/>
              <w:rPr>
                <w:sz w:val="23"/>
                <w:szCs w:val="23"/>
              </w:rPr>
            </w:pPr>
            <w:r>
              <w:rPr>
                <w:b/>
                <w:bCs/>
              </w:rPr>
              <w:t>Learn:</w:t>
            </w:r>
            <w:r>
              <w:rPr>
                <w:sz w:val="23"/>
                <w:szCs w:val="23"/>
              </w:rPr>
              <w:t xml:space="preserve"> </w:t>
            </w:r>
          </w:p>
          <w:p w14:paraId="65A64B3F" w14:textId="77777777" w:rsidR="0001771A" w:rsidRDefault="0001771A" w:rsidP="00843CAB">
            <w:pPr>
              <w:pStyle w:val="Default"/>
              <w:rPr>
                <w:sz w:val="23"/>
                <w:szCs w:val="23"/>
              </w:rPr>
            </w:pPr>
            <w:r>
              <w:rPr>
                <w:sz w:val="23"/>
                <w:szCs w:val="23"/>
              </w:rPr>
              <w:t xml:space="preserve">Teach the children the different stages of Hajj (useful lesson on Oak which you could use parts of with an excellent narrative of each stage at the bottom in additional material): </w:t>
            </w:r>
            <w:hyperlink r:id="rId13" w:anchor="slide-deck" w:history="1">
              <w:r w:rsidRPr="006975D9">
                <w:rPr>
                  <w:rStyle w:val="Hyperlink"/>
                  <w:sz w:val="23"/>
                  <w:szCs w:val="23"/>
                </w:rPr>
                <w:t>Hajj: a sacred duty for Muslims KS2 | Y4 Religious education | Lesson Resources | Oak National Academy</w:t>
              </w:r>
            </w:hyperlink>
            <w:r>
              <w:rPr>
                <w:sz w:val="23"/>
                <w:szCs w:val="23"/>
              </w:rPr>
              <w:t>)</w:t>
            </w:r>
          </w:p>
          <w:p w14:paraId="37A1981D" w14:textId="77777777" w:rsidR="0001771A" w:rsidRDefault="0001771A" w:rsidP="00843CAB">
            <w:pPr>
              <w:pStyle w:val="Default"/>
              <w:rPr>
                <w:sz w:val="23"/>
                <w:szCs w:val="23"/>
              </w:rPr>
            </w:pPr>
            <w:r>
              <w:rPr>
                <w:sz w:val="23"/>
                <w:szCs w:val="23"/>
              </w:rPr>
              <w:t xml:space="preserve">Rather than children remembering </w:t>
            </w:r>
            <w:proofErr w:type="gramStart"/>
            <w:r>
              <w:rPr>
                <w:sz w:val="23"/>
                <w:szCs w:val="23"/>
              </w:rPr>
              <w:t>all of</w:t>
            </w:r>
            <w:proofErr w:type="gramEnd"/>
            <w:r>
              <w:rPr>
                <w:sz w:val="23"/>
                <w:szCs w:val="23"/>
              </w:rPr>
              <w:t xml:space="preserve"> the religious elements – the focus is on How might this stage make people feel? </w:t>
            </w:r>
          </w:p>
          <w:p w14:paraId="4D555D69" w14:textId="77777777" w:rsidR="0001771A" w:rsidRPr="008E4E44" w:rsidRDefault="0001771A" w:rsidP="0001771A">
            <w:pPr>
              <w:pStyle w:val="Default"/>
              <w:numPr>
                <w:ilvl w:val="0"/>
                <w:numId w:val="4"/>
              </w:numPr>
              <w:rPr>
                <w:sz w:val="23"/>
                <w:szCs w:val="23"/>
              </w:rPr>
            </w:pPr>
            <w:r w:rsidRPr="007F22EC">
              <w:rPr>
                <w:noProof/>
                <w:sz w:val="23"/>
                <w:szCs w:val="23"/>
              </w:rPr>
              <w:drawing>
                <wp:anchor distT="0" distB="0" distL="114300" distR="114300" simplePos="0" relativeHeight="251665408" behindDoc="1" locked="0" layoutInCell="1" allowOverlap="1" wp14:anchorId="5352F556" wp14:editId="309AB564">
                  <wp:simplePos x="0" y="0"/>
                  <wp:positionH relativeFrom="column">
                    <wp:posOffset>4444769</wp:posOffset>
                  </wp:positionH>
                  <wp:positionV relativeFrom="paragraph">
                    <wp:posOffset>15760</wp:posOffset>
                  </wp:positionV>
                  <wp:extent cx="1407160" cy="865505"/>
                  <wp:effectExtent l="0" t="0" r="2540" b="0"/>
                  <wp:wrapTight wrapText="bothSides">
                    <wp:wrapPolygon edited="0">
                      <wp:start x="0" y="0"/>
                      <wp:lineTo x="0" y="20919"/>
                      <wp:lineTo x="21347" y="20919"/>
                      <wp:lineTo x="21347" y="0"/>
                      <wp:lineTo x="0" y="0"/>
                    </wp:wrapPolygon>
                  </wp:wrapTight>
                  <wp:docPr id="2633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3383"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07160" cy="865505"/>
                          </a:xfrm>
                          <a:prstGeom prst="rect">
                            <a:avLst/>
                          </a:prstGeom>
                        </pic:spPr>
                      </pic:pic>
                    </a:graphicData>
                  </a:graphic>
                  <wp14:sizeRelH relativeFrom="page">
                    <wp14:pctWidth>0</wp14:pctWidth>
                  </wp14:sizeRelH>
                  <wp14:sizeRelV relativeFrom="page">
                    <wp14:pctHeight>0</wp14:pctHeight>
                  </wp14:sizeRelV>
                </wp:anchor>
              </w:drawing>
            </w:r>
            <w:r w:rsidRPr="008E4E44">
              <w:rPr>
                <w:sz w:val="23"/>
                <w:szCs w:val="23"/>
              </w:rPr>
              <w:t xml:space="preserve">Ihram </w:t>
            </w:r>
          </w:p>
          <w:p w14:paraId="5EED6CEB" w14:textId="77777777" w:rsidR="0001771A" w:rsidRPr="008E4E44" w:rsidRDefault="0001771A" w:rsidP="0001771A">
            <w:pPr>
              <w:pStyle w:val="Default"/>
              <w:numPr>
                <w:ilvl w:val="0"/>
                <w:numId w:val="4"/>
              </w:numPr>
              <w:rPr>
                <w:sz w:val="23"/>
                <w:szCs w:val="23"/>
              </w:rPr>
            </w:pPr>
            <w:r w:rsidRPr="008E4E44">
              <w:rPr>
                <w:sz w:val="23"/>
                <w:szCs w:val="23"/>
              </w:rPr>
              <w:t xml:space="preserve">Tawaf </w:t>
            </w:r>
          </w:p>
          <w:p w14:paraId="5578632A" w14:textId="77777777" w:rsidR="0001771A" w:rsidRPr="008E4E44" w:rsidRDefault="0001771A" w:rsidP="0001771A">
            <w:pPr>
              <w:pStyle w:val="Default"/>
              <w:numPr>
                <w:ilvl w:val="0"/>
                <w:numId w:val="4"/>
              </w:numPr>
              <w:rPr>
                <w:sz w:val="23"/>
                <w:szCs w:val="23"/>
              </w:rPr>
            </w:pPr>
            <w:proofErr w:type="spellStart"/>
            <w:r w:rsidRPr="008E4E44">
              <w:rPr>
                <w:sz w:val="23"/>
                <w:szCs w:val="23"/>
              </w:rPr>
              <w:t>Sa'i</w:t>
            </w:r>
            <w:proofErr w:type="spellEnd"/>
            <w:r w:rsidRPr="008E4E44">
              <w:rPr>
                <w:sz w:val="23"/>
                <w:szCs w:val="23"/>
              </w:rPr>
              <w:t xml:space="preserve"> </w:t>
            </w:r>
          </w:p>
          <w:p w14:paraId="06811C66" w14:textId="77777777" w:rsidR="0001771A" w:rsidRPr="008E4E44" w:rsidRDefault="0001771A" w:rsidP="0001771A">
            <w:pPr>
              <w:pStyle w:val="Default"/>
              <w:numPr>
                <w:ilvl w:val="0"/>
                <w:numId w:val="4"/>
              </w:numPr>
              <w:rPr>
                <w:sz w:val="23"/>
                <w:szCs w:val="23"/>
              </w:rPr>
            </w:pPr>
            <w:r w:rsidRPr="008E4E44">
              <w:rPr>
                <w:sz w:val="23"/>
                <w:szCs w:val="23"/>
              </w:rPr>
              <w:t xml:space="preserve">Mount Arafat </w:t>
            </w:r>
          </w:p>
          <w:p w14:paraId="222B3C3D" w14:textId="77777777" w:rsidR="0001771A" w:rsidRPr="008E4E44" w:rsidRDefault="0001771A" w:rsidP="0001771A">
            <w:pPr>
              <w:pStyle w:val="Default"/>
              <w:numPr>
                <w:ilvl w:val="0"/>
                <w:numId w:val="4"/>
              </w:numPr>
              <w:rPr>
                <w:sz w:val="23"/>
                <w:szCs w:val="23"/>
              </w:rPr>
            </w:pPr>
            <w:r w:rsidRPr="008E4E44">
              <w:rPr>
                <w:sz w:val="23"/>
                <w:szCs w:val="23"/>
              </w:rPr>
              <w:t xml:space="preserve">Mina </w:t>
            </w:r>
          </w:p>
          <w:p w14:paraId="6FB2B910" w14:textId="77777777" w:rsidR="0001771A" w:rsidRPr="006140D6" w:rsidRDefault="0001771A" w:rsidP="0001771A">
            <w:pPr>
              <w:pStyle w:val="Default"/>
              <w:numPr>
                <w:ilvl w:val="0"/>
                <w:numId w:val="4"/>
              </w:numPr>
              <w:rPr>
                <w:sz w:val="23"/>
                <w:szCs w:val="23"/>
              </w:rPr>
            </w:pPr>
            <w:r w:rsidRPr="008E4E44">
              <w:rPr>
                <w:sz w:val="23"/>
                <w:szCs w:val="23"/>
              </w:rPr>
              <w:t>Eid-ul-Adha</w:t>
            </w:r>
          </w:p>
          <w:p w14:paraId="367290E7" w14:textId="77777777" w:rsidR="0001771A" w:rsidRDefault="0001771A" w:rsidP="00843CAB">
            <w:pPr>
              <w:spacing w:after="0"/>
              <w:rPr>
                <w:b/>
                <w:bCs/>
              </w:rPr>
            </w:pPr>
            <w:r>
              <w:rPr>
                <w:b/>
                <w:bCs/>
              </w:rPr>
              <w:t>Respond:</w:t>
            </w:r>
          </w:p>
          <w:p w14:paraId="642DAB95" w14:textId="77777777" w:rsidR="0001771A" w:rsidRPr="005A7D82" w:rsidRDefault="0001771A" w:rsidP="00843CAB">
            <w:pPr>
              <w:spacing w:after="0"/>
            </w:pPr>
            <w:r>
              <w:t>Children could have a long picture strip in their book and as a class, you could move around the classroom using the Oak narrative to walk around each stage of Hajj, after each section they could write a sentence next to the corresponding picture to show what happens or how people would feel.</w:t>
            </w:r>
          </w:p>
          <w:p w14:paraId="471C5FC6" w14:textId="77777777" w:rsidR="0001771A" w:rsidRDefault="0001771A" w:rsidP="00843CAB">
            <w:pPr>
              <w:spacing w:after="0"/>
              <w:rPr>
                <w:b/>
                <w:bCs/>
              </w:rPr>
            </w:pPr>
            <w:r>
              <w:rPr>
                <w:b/>
                <w:bCs/>
              </w:rPr>
              <w:t>Reflect:</w:t>
            </w:r>
          </w:p>
          <w:p w14:paraId="2693174F" w14:textId="77777777" w:rsidR="0001771A" w:rsidRPr="00EB0CD2" w:rsidRDefault="0001771A" w:rsidP="00843CAB">
            <w:pPr>
              <w:spacing w:after="0"/>
            </w:pPr>
            <w:r>
              <w:t xml:space="preserve">Watch </w:t>
            </w:r>
            <w:hyperlink r:id="rId15" w:history="1">
              <w:r w:rsidRPr="00EB0CD2">
                <w:rPr>
                  <w:rStyle w:val="Hyperlink"/>
                </w:rPr>
                <w:t>Lesson Media: Hajj: the impact on believers | KS2 Religious education | Oak National Academy</w:t>
              </w:r>
            </w:hyperlink>
          </w:p>
          <w:p w14:paraId="73F1E625" w14:textId="77777777" w:rsidR="0001771A" w:rsidRPr="00726D98" w:rsidRDefault="0001771A" w:rsidP="00843CAB">
            <w:pPr>
              <w:spacing w:after="0"/>
              <w:rPr>
                <w:b/>
                <w:bCs/>
              </w:rPr>
            </w:pPr>
            <w:r w:rsidRPr="00E537FB">
              <w:t>Why do Muslims complete these rituals?</w:t>
            </w:r>
            <w:r>
              <w:t xml:space="preserve"> (Theo)</w:t>
            </w:r>
          </w:p>
          <w:p w14:paraId="22171F57" w14:textId="77777777" w:rsidR="0001771A" w:rsidRDefault="0001771A" w:rsidP="00843CAB">
            <w:r w:rsidRPr="00E537FB">
              <w:lastRenderedPageBreak/>
              <w:t>Does completing a journey change a person?</w:t>
            </w:r>
            <w:r>
              <w:t xml:space="preserve"> (Sophie)</w:t>
            </w:r>
          </w:p>
          <w:p w14:paraId="6C1A16DB" w14:textId="77777777" w:rsidR="0001771A" w:rsidRPr="00A07E3E" w:rsidRDefault="0001771A" w:rsidP="00843CAB">
            <w:r w:rsidRPr="00E537FB">
              <w:t>Why do millions of people continue to complete Hajj today?</w:t>
            </w:r>
            <w:r>
              <w:t xml:space="preserve"> (Livvy)</w:t>
            </w:r>
          </w:p>
        </w:tc>
        <w:tc>
          <w:tcPr>
            <w:tcW w:w="524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BCFFC" w14:textId="77777777" w:rsidR="0001771A" w:rsidRDefault="0001771A" w:rsidP="00843CAB">
            <w:pPr>
              <w:spacing w:after="0"/>
            </w:pPr>
          </w:p>
        </w:tc>
      </w:tr>
      <w:tr w:rsidR="0001771A" w14:paraId="28D8C8E3" w14:textId="77777777" w:rsidTr="00843CAB">
        <w:tc>
          <w:tcPr>
            <w:tcW w:w="10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3A165" w14:textId="77777777" w:rsidR="0001771A" w:rsidRDefault="0001771A" w:rsidP="00843CAB">
            <w:pPr>
              <w:spacing w:after="0"/>
              <w:rPr>
                <w:b/>
                <w:bCs/>
              </w:rPr>
            </w:pPr>
            <w:r>
              <w:rPr>
                <w:b/>
                <w:bCs/>
              </w:rPr>
              <w:t>5. Eid-ul-Adha</w:t>
            </w:r>
          </w:p>
          <w:p w14:paraId="184366CD" w14:textId="77777777" w:rsidR="0001771A" w:rsidRDefault="0001771A" w:rsidP="00843CAB">
            <w:pPr>
              <w:spacing w:after="0"/>
            </w:pPr>
            <w:r>
              <w:rPr>
                <w:b/>
                <w:bCs/>
              </w:rPr>
              <w:t xml:space="preserve">Explore: </w:t>
            </w:r>
            <w:r>
              <w:t>True or False e.g.</w:t>
            </w:r>
          </w:p>
          <w:p w14:paraId="6CCB8868" w14:textId="77777777" w:rsidR="0001771A" w:rsidRPr="00010DBD" w:rsidRDefault="0001771A" w:rsidP="00843CAB">
            <w:pPr>
              <w:spacing w:after="0"/>
              <w:ind w:left="360"/>
            </w:pPr>
            <w:r w:rsidRPr="00010DBD">
              <w:t xml:space="preserve">Hajj is one of the Five Pillars. </w:t>
            </w:r>
            <w:r w:rsidRPr="00010DBD">
              <w:rPr>
                <w:rFonts w:ascii="Segoe UI Emoji" w:hAnsi="Segoe UI Emoji" w:cs="Segoe UI Emoji"/>
              </w:rPr>
              <w:t>✔️</w:t>
            </w:r>
            <w:r w:rsidRPr="00010DBD">
              <w:t xml:space="preserve"> </w:t>
            </w:r>
          </w:p>
          <w:p w14:paraId="573CF7FD" w14:textId="77777777" w:rsidR="0001771A" w:rsidRPr="00010DBD" w:rsidRDefault="0001771A" w:rsidP="00843CAB">
            <w:pPr>
              <w:spacing w:after="0"/>
              <w:ind w:left="360"/>
            </w:pPr>
            <w:r w:rsidRPr="00010DBD">
              <w:t xml:space="preserve">Only children complete Hajj. </w:t>
            </w:r>
            <w:r w:rsidRPr="00010DBD">
              <w:rPr>
                <w:rFonts w:ascii="Segoe UI Emoji" w:hAnsi="Segoe UI Emoji" w:cs="Segoe UI Emoji"/>
              </w:rPr>
              <w:t>❌</w:t>
            </w:r>
            <w:r w:rsidRPr="00010DBD">
              <w:t xml:space="preserve"> </w:t>
            </w:r>
          </w:p>
          <w:p w14:paraId="590288A3" w14:textId="77777777" w:rsidR="0001771A" w:rsidRPr="00010DBD" w:rsidRDefault="0001771A" w:rsidP="00843CAB">
            <w:pPr>
              <w:spacing w:after="0"/>
              <w:ind w:left="360"/>
            </w:pPr>
            <w:r w:rsidRPr="00010DBD">
              <w:t xml:space="preserve">Muslims wear special white clothing during Hajj. </w:t>
            </w:r>
            <w:r w:rsidRPr="00010DBD">
              <w:rPr>
                <w:rFonts w:ascii="Segoe UI Emoji" w:hAnsi="Segoe UI Emoji" w:cs="Segoe UI Emoji"/>
              </w:rPr>
              <w:t>✔️</w:t>
            </w:r>
            <w:r w:rsidRPr="00010DBD">
              <w:t xml:space="preserve"> </w:t>
            </w:r>
          </w:p>
          <w:p w14:paraId="5140CC5A" w14:textId="77777777" w:rsidR="0001771A" w:rsidRPr="00010DBD" w:rsidRDefault="0001771A" w:rsidP="00843CAB">
            <w:pPr>
              <w:spacing w:after="0"/>
              <w:ind w:left="360"/>
            </w:pPr>
            <w:r w:rsidRPr="00010DBD">
              <w:t xml:space="preserve">Mansa Musa travelled to Jerusalem. </w:t>
            </w:r>
            <w:r w:rsidRPr="00010DBD">
              <w:rPr>
                <w:rFonts w:ascii="Segoe UI Emoji" w:hAnsi="Segoe UI Emoji" w:cs="Segoe UI Emoji"/>
              </w:rPr>
              <w:t>❌</w:t>
            </w:r>
            <w:r w:rsidRPr="00010DBD">
              <w:t xml:space="preserve"> </w:t>
            </w:r>
          </w:p>
          <w:p w14:paraId="3DEC6B31" w14:textId="77777777" w:rsidR="0001771A" w:rsidRPr="00010DBD" w:rsidRDefault="0001771A" w:rsidP="00843CAB">
            <w:pPr>
              <w:spacing w:after="0"/>
              <w:ind w:left="360"/>
            </w:pPr>
            <w:r w:rsidRPr="00010DBD">
              <w:t xml:space="preserve">Millions of Muslims travel to Makkah each year. </w:t>
            </w:r>
            <w:r w:rsidRPr="00010DBD">
              <w:rPr>
                <w:rFonts w:ascii="Segoe UI Emoji" w:hAnsi="Segoe UI Emoji" w:cs="Segoe UI Emoji"/>
              </w:rPr>
              <w:t>✔️</w:t>
            </w:r>
            <w:r w:rsidRPr="00010DBD">
              <w:t xml:space="preserve"> </w:t>
            </w:r>
          </w:p>
          <w:p w14:paraId="31D9101E" w14:textId="77777777" w:rsidR="0001771A" w:rsidRPr="00010DBD" w:rsidRDefault="0001771A" w:rsidP="00843CAB">
            <w:pPr>
              <w:spacing w:after="0"/>
              <w:ind w:left="360"/>
            </w:pPr>
            <w:r w:rsidRPr="00010DBD">
              <w:t xml:space="preserve">Hajj can strengthen someone's faith. </w:t>
            </w:r>
            <w:r w:rsidRPr="00010DBD">
              <w:rPr>
                <w:rFonts w:ascii="Segoe UI Emoji" w:hAnsi="Segoe UI Emoji" w:cs="Segoe UI Emoji"/>
              </w:rPr>
              <w:t>✔️</w:t>
            </w:r>
          </w:p>
          <w:p w14:paraId="6F4C1627" w14:textId="77777777" w:rsidR="0001771A" w:rsidRDefault="0001771A" w:rsidP="00843CAB">
            <w:pPr>
              <w:spacing w:after="0"/>
              <w:rPr>
                <w:b/>
                <w:bCs/>
              </w:rPr>
            </w:pPr>
            <w:r>
              <w:rPr>
                <w:b/>
                <w:bCs/>
              </w:rPr>
              <w:t>Learn:</w:t>
            </w:r>
          </w:p>
          <w:p w14:paraId="54FACC67" w14:textId="77777777" w:rsidR="0001771A" w:rsidRPr="002D6FC4" w:rsidRDefault="0001771A" w:rsidP="00843CAB">
            <w:pPr>
              <w:pStyle w:val="Default"/>
              <w:rPr>
                <w:sz w:val="23"/>
                <w:szCs w:val="23"/>
              </w:rPr>
            </w:pPr>
            <w:r w:rsidRPr="00C44129">
              <w:rPr>
                <w:sz w:val="22"/>
                <w:szCs w:val="22"/>
              </w:rPr>
              <w:t>Re-cap the pilgrimage of Hajj. What do you think happens when the pilgrimage ends?</w:t>
            </w:r>
            <w:r>
              <w:rPr>
                <w:sz w:val="22"/>
                <w:szCs w:val="22"/>
              </w:rPr>
              <w:t xml:space="preserve"> </w:t>
            </w:r>
            <w:r w:rsidRPr="00C44129">
              <w:rPr>
                <w:sz w:val="22"/>
                <w:szCs w:val="22"/>
              </w:rPr>
              <w:t xml:space="preserve"> </w:t>
            </w:r>
            <w:r>
              <w:rPr>
                <w:b/>
                <w:bCs/>
                <w:sz w:val="23"/>
                <w:szCs w:val="23"/>
              </w:rPr>
              <w:t xml:space="preserve">Eid ul-Adha </w:t>
            </w:r>
            <w:r>
              <w:rPr>
                <w:sz w:val="23"/>
                <w:szCs w:val="23"/>
              </w:rPr>
              <w:t xml:space="preserve">is celebrated at the end of the pilgrimage (see Year 1, summer term). </w:t>
            </w:r>
            <w:r w:rsidRPr="00654CC3">
              <w:rPr>
                <w:sz w:val="23"/>
                <w:szCs w:val="23"/>
              </w:rPr>
              <w:t>Muslims celebrate because they remember Ibrahim's faith and trust in Allah.</w:t>
            </w:r>
            <w:r w:rsidRPr="00654CC3">
              <w:rPr>
                <w:rFonts w:eastAsia="Calibri" w:cs="Times New Roman"/>
                <w:color w:val="auto"/>
                <w:sz w:val="22"/>
                <w:szCs w:val="22"/>
                <w14:ligatures w14:val="none"/>
              </w:rPr>
              <w:t xml:space="preserve"> </w:t>
            </w:r>
            <w:r w:rsidRPr="00654CC3">
              <w:rPr>
                <w:sz w:val="23"/>
                <w:szCs w:val="23"/>
              </w:rPr>
              <w:t>Many Muslims celebrate Eid ul-Adha after completing Hajj, but Muslims all around the world celebrate it, even if they have not been on pilgrimage.</w:t>
            </w:r>
          </w:p>
          <w:p w14:paraId="34807D89" w14:textId="77777777" w:rsidR="0001771A" w:rsidRPr="00C44129" w:rsidRDefault="0001771A" w:rsidP="00843CAB">
            <w:pPr>
              <w:pStyle w:val="Default"/>
              <w:rPr>
                <w:sz w:val="22"/>
                <w:szCs w:val="22"/>
              </w:rPr>
            </w:pPr>
            <w:r w:rsidRPr="00C44129">
              <w:rPr>
                <w:sz w:val="22"/>
                <w:szCs w:val="22"/>
              </w:rPr>
              <w:t xml:space="preserve">This festival reminds them of Ibrahim's obedience when he was told by Allah to sacrifice his son, Ismail. Muslims may sacrifice a sheep or a goat to symbolise the lamb provided by Allah for Ibrahim to sacrifice in place of Ismail. </w:t>
            </w:r>
          </w:p>
          <w:p w14:paraId="405CBCBF" w14:textId="77777777" w:rsidR="0001771A" w:rsidRPr="00C44129" w:rsidRDefault="0001771A" w:rsidP="00843CAB">
            <w:pPr>
              <w:spacing w:after="0"/>
            </w:pPr>
            <w:r w:rsidRPr="00C44129">
              <w:t xml:space="preserve">Watch the video </w:t>
            </w:r>
            <w:r>
              <w:t xml:space="preserve">and information here </w:t>
            </w:r>
            <w:r w:rsidRPr="00C44129">
              <w:t>to introduce Eid-ul-Adha</w:t>
            </w:r>
            <w:r>
              <w:t>:</w:t>
            </w:r>
          </w:p>
          <w:p w14:paraId="40C1CC45" w14:textId="77777777" w:rsidR="0001771A" w:rsidRDefault="0001771A" w:rsidP="00843CAB">
            <w:pPr>
              <w:spacing w:after="0"/>
            </w:pPr>
            <w:hyperlink r:id="rId16" w:anchor="zyhqvj6" w:history="1">
              <w:r w:rsidRPr="00C44129">
                <w:rPr>
                  <w:rStyle w:val="Hyperlink"/>
                </w:rPr>
                <w:t>When is Eid-ul-Adha 2025 and what is it? - BBC Bitesize</w:t>
              </w:r>
            </w:hyperlink>
          </w:p>
          <w:p w14:paraId="65C64795" w14:textId="77777777" w:rsidR="0001771A" w:rsidRPr="00ED159D" w:rsidRDefault="0001771A" w:rsidP="00843CAB">
            <w:pPr>
              <w:spacing w:after="0"/>
            </w:pPr>
            <w:r>
              <w:t xml:space="preserve">Could also use some of the information found here </w:t>
            </w:r>
            <w:hyperlink r:id="rId17" w:history="1">
              <w:r w:rsidRPr="0020428E">
                <w:rPr>
                  <w:rStyle w:val="Hyperlink"/>
                </w:rPr>
                <w:t>Eid al-Adha for Kids: Story &amp; Meaning</w:t>
              </w:r>
            </w:hyperlink>
            <w:r>
              <w:t xml:space="preserve"> to explain more about what the day might look like. </w:t>
            </w:r>
          </w:p>
          <w:p w14:paraId="02B51B24" w14:textId="77777777" w:rsidR="0001771A" w:rsidRDefault="0001771A" w:rsidP="00843CAB">
            <w:pPr>
              <w:spacing w:after="0"/>
              <w:rPr>
                <w:b/>
                <w:bCs/>
              </w:rPr>
            </w:pPr>
            <w:r>
              <w:rPr>
                <w:b/>
                <w:bCs/>
              </w:rPr>
              <w:t>Respond:</w:t>
            </w:r>
          </w:p>
          <w:p w14:paraId="78DED8CA" w14:textId="77777777" w:rsidR="0001771A" w:rsidRDefault="0001771A" w:rsidP="00843CAB">
            <w:pPr>
              <w:spacing w:after="0"/>
            </w:pPr>
            <w:r>
              <w:t>Read the 1</w:t>
            </w:r>
            <w:r w:rsidRPr="004E3DC7">
              <w:rPr>
                <w:vertAlign w:val="superscript"/>
              </w:rPr>
              <w:t>st</w:t>
            </w:r>
            <w:r>
              <w:t xml:space="preserve"> person account of Eid-ul-Adha ‘My Eid-Ul-Adha’. They could use highlighters to highlight themes, e.g. family, worship, generosity, celebration, community.</w:t>
            </w:r>
          </w:p>
          <w:p w14:paraId="182FBDBD" w14:textId="77777777" w:rsidR="0001771A" w:rsidRPr="004E3DC7" w:rsidRDefault="0001771A" w:rsidP="00843CAB">
            <w:pPr>
              <w:spacing w:after="0"/>
            </w:pPr>
            <w:r>
              <w:lastRenderedPageBreak/>
              <w:t xml:space="preserve">Then they could complete a spider diagram with Eid-Ul-Adha in the middle and around write the five themes each with a statement from Ayaans account. E.g. Community ‘Ayaan and his sister take food to the local food bank’. </w:t>
            </w:r>
          </w:p>
          <w:p w14:paraId="7A8ECBE8" w14:textId="77777777" w:rsidR="0001771A" w:rsidRDefault="0001771A" w:rsidP="00843CAB">
            <w:pPr>
              <w:spacing w:after="0"/>
            </w:pPr>
            <w:r>
              <w:rPr>
                <w:b/>
                <w:bCs/>
              </w:rPr>
              <w:t xml:space="preserve">Reflect: </w:t>
            </w:r>
            <w:r>
              <w:t>How do festivals and pilgrimages connect people?</w:t>
            </w:r>
          </w:p>
          <w:p w14:paraId="533171BA" w14:textId="77777777" w:rsidR="0001771A" w:rsidRPr="00F5492B" w:rsidRDefault="0001771A" w:rsidP="00843CAB">
            <w:pPr>
              <w:spacing w:after="0"/>
            </w:pPr>
            <w:r w:rsidRPr="00F5492B">
              <w:t>Why is remembering Ibrahim important to Muslims?</w:t>
            </w:r>
            <w:r>
              <w:t xml:space="preserve"> (Theo)</w:t>
            </w:r>
          </w:p>
          <w:p w14:paraId="2AE4BC85" w14:textId="77777777" w:rsidR="0001771A" w:rsidRPr="00F5492B" w:rsidRDefault="0001771A" w:rsidP="00843CAB">
            <w:pPr>
              <w:spacing w:after="0"/>
            </w:pPr>
            <w:r w:rsidRPr="00F5492B">
              <w:t>Why do people keep celebrating events that happened a long time ago?</w:t>
            </w:r>
            <w:r>
              <w:t xml:space="preserve"> (Sophie)</w:t>
            </w:r>
          </w:p>
          <w:p w14:paraId="24210CE4" w14:textId="77777777" w:rsidR="0001771A" w:rsidRPr="00A07E3E" w:rsidRDefault="0001771A" w:rsidP="00843CAB">
            <w:pPr>
              <w:spacing w:after="0"/>
            </w:pPr>
            <w:r w:rsidRPr="00F5492B">
              <w:t>How do celebrations help communities feel they belong?</w:t>
            </w:r>
            <w:r>
              <w:t xml:space="preserve"> (Livvy)</w:t>
            </w:r>
          </w:p>
        </w:tc>
        <w:tc>
          <w:tcPr>
            <w:tcW w:w="5245"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40C0" w14:textId="77777777" w:rsidR="0001771A" w:rsidRDefault="0001771A" w:rsidP="00843CAB">
            <w:pPr>
              <w:spacing w:after="0"/>
            </w:pPr>
          </w:p>
        </w:tc>
      </w:tr>
      <w:tr w:rsidR="0001771A" w14:paraId="31A2F1CE" w14:textId="77777777" w:rsidTr="00843CAB">
        <w:tc>
          <w:tcPr>
            <w:tcW w:w="10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F7CB7" w14:textId="77777777" w:rsidR="0001771A" w:rsidRDefault="0001771A" w:rsidP="00843CAB">
            <w:pPr>
              <w:spacing w:after="0"/>
            </w:pPr>
            <w:r>
              <w:rPr>
                <w:noProof/>
              </w:rPr>
              <w:drawing>
                <wp:anchor distT="0" distB="0" distL="114300" distR="114300" simplePos="0" relativeHeight="251666432" behindDoc="1" locked="0" layoutInCell="1" allowOverlap="1" wp14:anchorId="3A2D8C4E" wp14:editId="006C510D">
                  <wp:simplePos x="0" y="0"/>
                  <wp:positionH relativeFrom="column">
                    <wp:posOffset>3752042</wp:posOffset>
                  </wp:positionH>
                  <wp:positionV relativeFrom="paragraph">
                    <wp:posOffset>83127</wp:posOffset>
                  </wp:positionV>
                  <wp:extent cx="2164715" cy="1440815"/>
                  <wp:effectExtent l="0" t="0" r="6985" b="6985"/>
                  <wp:wrapTight wrapText="bothSides">
                    <wp:wrapPolygon edited="0">
                      <wp:start x="0" y="0"/>
                      <wp:lineTo x="0" y="21419"/>
                      <wp:lineTo x="21480" y="21419"/>
                      <wp:lineTo x="21480" y="0"/>
                      <wp:lineTo x="0" y="0"/>
                    </wp:wrapPolygon>
                  </wp:wrapTight>
                  <wp:docPr id="1542483778" name="Picture 1" descr="The church of the nativity in Bethlehem Photograph by Robert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church of the nativity in Bethlehem Photograph by Roberto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64715" cy="1440815"/>
                          </a:xfrm>
                          <a:prstGeom prst="rect">
                            <a:avLst/>
                          </a:prstGeom>
                          <a:noFill/>
                          <a:ln>
                            <a:noFill/>
                          </a:ln>
                        </pic:spPr>
                      </pic:pic>
                    </a:graphicData>
                  </a:graphic>
                  <wp14:sizeRelH relativeFrom="page">
                    <wp14:pctWidth>0</wp14:pctWidth>
                  </wp14:sizeRelH>
                  <wp14:sizeRelV relativeFrom="page">
                    <wp14:pctHeight>0</wp14:pctHeight>
                  </wp14:sizeRelV>
                </wp:anchor>
              </w:drawing>
            </w:r>
            <w:r>
              <w:t>6.Why would Christians want to visit the place Jesus was born?</w:t>
            </w:r>
          </w:p>
          <w:p w14:paraId="44804090" w14:textId="77777777" w:rsidR="0001771A" w:rsidRPr="00884333" w:rsidRDefault="0001771A" w:rsidP="00843CAB">
            <w:pPr>
              <w:spacing w:after="0"/>
            </w:pPr>
            <w:r>
              <w:rPr>
                <w:b/>
                <w:bCs/>
              </w:rPr>
              <w:t xml:space="preserve">Explore: </w:t>
            </w:r>
            <w:r w:rsidRPr="00884333">
              <w:t>Show four pictures. Ask: Which picture doesn't belong?</w:t>
            </w:r>
          </w:p>
          <w:p w14:paraId="0739A41D" w14:textId="77777777" w:rsidR="0001771A" w:rsidRPr="00884333" w:rsidRDefault="0001771A" w:rsidP="00843CAB">
            <w:pPr>
              <w:spacing w:after="0"/>
            </w:pPr>
            <w:r w:rsidRPr="00884333">
              <w:rPr>
                <w:rFonts w:ascii="Segoe UI Emoji" w:hAnsi="Segoe UI Emoji" w:cs="Segoe UI Emoji"/>
              </w:rPr>
              <w:t>🕋</w:t>
            </w:r>
            <w:r w:rsidRPr="00884333">
              <w:t xml:space="preserve"> </w:t>
            </w:r>
            <w:proofErr w:type="spellStart"/>
            <w:r w:rsidRPr="00884333">
              <w:t>Ka'bah</w:t>
            </w:r>
            <w:proofErr w:type="spellEnd"/>
          </w:p>
          <w:p w14:paraId="4959B12B" w14:textId="77777777" w:rsidR="0001771A" w:rsidRPr="00884333" w:rsidRDefault="0001771A" w:rsidP="00843CAB">
            <w:pPr>
              <w:spacing w:after="0"/>
            </w:pPr>
            <w:r w:rsidRPr="00884333">
              <w:rPr>
                <w:rFonts w:ascii="Segoe UI Emoji" w:hAnsi="Segoe UI Emoji" w:cs="Segoe UI Emoji"/>
              </w:rPr>
              <w:t>🐪</w:t>
            </w:r>
            <w:r w:rsidRPr="00884333">
              <w:t xml:space="preserve"> Mansa Musa</w:t>
            </w:r>
          </w:p>
          <w:p w14:paraId="10EEA726" w14:textId="77777777" w:rsidR="0001771A" w:rsidRPr="00884333" w:rsidRDefault="0001771A" w:rsidP="00843CAB">
            <w:pPr>
              <w:spacing w:after="0"/>
            </w:pPr>
            <w:r w:rsidRPr="00884333">
              <w:rPr>
                <w:rFonts w:ascii="Segoe UI Emoji" w:hAnsi="Segoe UI Emoji" w:cs="Segoe UI Emoji"/>
              </w:rPr>
              <w:t>🎉</w:t>
            </w:r>
            <w:r w:rsidRPr="00884333">
              <w:t xml:space="preserve"> Eid-ul-Adha</w:t>
            </w:r>
            <w:r>
              <w:t xml:space="preserve"> </w:t>
            </w:r>
          </w:p>
          <w:p w14:paraId="2E8F1F31" w14:textId="77777777" w:rsidR="0001771A" w:rsidRDefault="0001771A" w:rsidP="00843CAB">
            <w:pPr>
              <w:spacing w:after="0"/>
            </w:pPr>
            <w:r w:rsidRPr="00884333">
              <w:rPr>
                <w:rFonts w:ascii="Segoe UI Emoji" w:hAnsi="Segoe UI Emoji" w:cs="Segoe UI Emoji"/>
              </w:rPr>
              <w:t>⭐</w:t>
            </w:r>
            <w:r w:rsidRPr="00884333">
              <w:t xml:space="preserve"> Stable in Bethlehem</w:t>
            </w:r>
          </w:p>
          <w:p w14:paraId="43AC7218" w14:textId="77777777" w:rsidR="0001771A" w:rsidRDefault="0001771A" w:rsidP="00843CAB">
            <w:pPr>
              <w:pStyle w:val="Default"/>
              <w:rPr>
                <w:sz w:val="23"/>
                <w:szCs w:val="23"/>
              </w:rPr>
            </w:pPr>
            <w:r>
              <w:rPr>
                <w:b/>
                <w:bCs/>
              </w:rPr>
              <w:t xml:space="preserve">Learn: </w:t>
            </w:r>
            <w:r>
              <w:t xml:space="preserve">Imagine you could visit the very place where someone important was born. Who would you choose? (Harry Kane/Taylor Swift/King Charles). Christians believe that Jesus was born in Bethlehem. </w:t>
            </w:r>
            <w:r>
              <w:rPr>
                <w:sz w:val="23"/>
                <w:szCs w:val="23"/>
              </w:rPr>
              <w:t>The most important site in Bethlehem is the Church of the Nativity in Manger Square. Inside is an area called the Grotto of the Nativity where there is a 14-pointed star, which marks the traditional site of the birthplace of Jesus Christ. Some pilgrims kiss the star to show their devotion. Near this spot is the ‘Chapel of the Manger’ where some Christians believe Mary placed Jesus after he was born. Display an image of the inside of the church and tell the children:</w:t>
            </w:r>
          </w:p>
          <w:p w14:paraId="49A1CDA6" w14:textId="77777777" w:rsidR="0001771A" w:rsidRPr="004026E1" w:rsidRDefault="0001771A" w:rsidP="00843CAB">
            <w:pPr>
              <w:pStyle w:val="Default"/>
              <w:rPr>
                <w:b/>
                <w:bCs/>
                <w:sz w:val="23"/>
                <w:szCs w:val="23"/>
              </w:rPr>
            </w:pPr>
            <w:r>
              <w:rPr>
                <w:sz w:val="23"/>
                <w:szCs w:val="23"/>
              </w:rPr>
              <w:t xml:space="preserve">Imagine: </w:t>
            </w:r>
            <w:r w:rsidRPr="004026E1">
              <w:rPr>
                <w:b/>
                <w:bCs/>
                <w:sz w:val="23"/>
                <w:szCs w:val="23"/>
              </w:rPr>
              <w:t>Imagine...</w:t>
            </w:r>
            <w:r w:rsidRPr="004026E1">
              <w:rPr>
                <w:sz w:val="23"/>
                <w:szCs w:val="23"/>
              </w:rPr>
              <w:t>You have travelled for days.</w:t>
            </w:r>
          </w:p>
          <w:p w14:paraId="5F5B255B" w14:textId="77777777" w:rsidR="0001771A" w:rsidRPr="004026E1" w:rsidRDefault="0001771A" w:rsidP="00843CAB">
            <w:pPr>
              <w:pStyle w:val="Default"/>
              <w:rPr>
                <w:sz w:val="23"/>
                <w:szCs w:val="23"/>
              </w:rPr>
            </w:pPr>
            <w:r w:rsidRPr="004026E1">
              <w:rPr>
                <w:sz w:val="23"/>
                <w:szCs w:val="23"/>
              </w:rPr>
              <w:t>You walk through the busy streets of Bethlehem.</w:t>
            </w:r>
            <w:r>
              <w:rPr>
                <w:sz w:val="23"/>
                <w:szCs w:val="23"/>
              </w:rPr>
              <w:t xml:space="preserve"> </w:t>
            </w:r>
            <w:r w:rsidRPr="004026E1">
              <w:rPr>
                <w:sz w:val="23"/>
                <w:szCs w:val="23"/>
              </w:rPr>
              <w:t>You arrive in a large stone church.</w:t>
            </w:r>
            <w:r>
              <w:rPr>
                <w:sz w:val="23"/>
                <w:szCs w:val="23"/>
              </w:rPr>
              <w:t xml:space="preserve"> </w:t>
            </w:r>
            <w:r w:rsidRPr="004026E1">
              <w:rPr>
                <w:sz w:val="23"/>
                <w:szCs w:val="23"/>
              </w:rPr>
              <w:t>People are praying quietly.</w:t>
            </w:r>
            <w:r>
              <w:rPr>
                <w:sz w:val="23"/>
                <w:szCs w:val="23"/>
              </w:rPr>
              <w:t xml:space="preserve"> </w:t>
            </w:r>
            <w:r w:rsidRPr="004026E1">
              <w:rPr>
                <w:sz w:val="23"/>
                <w:szCs w:val="23"/>
              </w:rPr>
              <w:t>Then...</w:t>
            </w:r>
          </w:p>
          <w:p w14:paraId="46B4FBE9" w14:textId="77777777" w:rsidR="0001771A" w:rsidRPr="004026E1" w:rsidRDefault="0001771A" w:rsidP="00843CAB">
            <w:pPr>
              <w:pStyle w:val="Default"/>
              <w:rPr>
                <w:sz w:val="23"/>
                <w:szCs w:val="23"/>
              </w:rPr>
            </w:pPr>
            <w:r w:rsidRPr="004026E1">
              <w:rPr>
                <w:sz w:val="23"/>
                <w:szCs w:val="23"/>
              </w:rPr>
              <w:t>A guide leads you down some narrow stone steps.</w:t>
            </w:r>
            <w:r>
              <w:rPr>
                <w:sz w:val="23"/>
                <w:szCs w:val="23"/>
              </w:rPr>
              <w:t xml:space="preserve"> </w:t>
            </w:r>
            <w:r w:rsidRPr="004026E1">
              <w:rPr>
                <w:sz w:val="23"/>
                <w:szCs w:val="23"/>
              </w:rPr>
              <w:t>Everyone becomes silent.</w:t>
            </w:r>
          </w:p>
          <w:p w14:paraId="2830EA0B" w14:textId="77777777" w:rsidR="0001771A" w:rsidRPr="004026E1" w:rsidRDefault="0001771A" w:rsidP="00843CAB">
            <w:pPr>
              <w:pStyle w:val="Default"/>
              <w:rPr>
                <w:sz w:val="23"/>
                <w:szCs w:val="23"/>
              </w:rPr>
            </w:pPr>
            <w:r w:rsidRPr="004026E1">
              <w:rPr>
                <w:sz w:val="23"/>
                <w:szCs w:val="23"/>
              </w:rPr>
              <w:t xml:space="preserve">On the floor is a </w:t>
            </w:r>
            <w:r w:rsidRPr="004026E1">
              <w:rPr>
                <w:b/>
                <w:bCs/>
                <w:sz w:val="23"/>
                <w:szCs w:val="23"/>
              </w:rPr>
              <w:t>14-point silver star</w:t>
            </w:r>
            <w:r w:rsidRPr="004026E1">
              <w:rPr>
                <w:sz w:val="23"/>
                <w:szCs w:val="23"/>
              </w:rPr>
              <w:t>.</w:t>
            </w:r>
            <w:r>
              <w:rPr>
                <w:sz w:val="23"/>
                <w:szCs w:val="23"/>
              </w:rPr>
              <w:t xml:space="preserve"> </w:t>
            </w:r>
            <w:r w:rsidRPr="004026E1">
              <w:rPr>
                <w:sz w:val="23"/>
                <w:szCs w:val="23"/>
              </w:rPr>
              <w:t>This star marks the place where Christians believe Jesus was born.</w:t>
            </w:r>
            <w:r>
              <w:rPr>
                <w:sz w:val="23"/>
                <w:szCs w:val="23"/>
              </w:rPr>
              <w:t xml:space="preserve"> </w:t>
            </w:r>
            <w:r w:rsidRPr="004026E1">
              <w:rPr>
                <w:sz w:val="23"/>
                <w:szCs w:val="23"/>
              </w:rPr>
              <w:t>Some people kneel.</w:t>
            </w:r>
            <w:r>
              <w:rPr>
                <w:sz w:val="23"/>
                <w:szCs w:val="23"/>
              </w:rPr>
              <w:t xml:space="preserve"> </w:t>
            </w:r>
            <w:r w:rsidRPr="004026E1">
              <w:rPr>
                <w:sz w:val="23"/>
                <w:szCs w:val="23"/>
              </w:rPr>
              <w:t>Some touch the star.</w:t>
            </w:r>
            <w:r>
              <w:rPr>
                <w:sz w:val="23"/>
                <w:szCs w:val="23"/>
              </w:rPr>
              <w:t xml:space="preserve"> </w:t>
            </w:r>
            <w:r w:rsidRPr="004026E1">
              <w:rPr>
                <w:sz w:val="23"/>
                <w:szCs w:val="23"/>
              </w:rPr>
              <w:t>Some pray.</w:t>
            </w:r>
            <w:r>
              <w:rPr>
                <w:sz w:val="23"/>
                <w:szCs w:val="23"/>
              </w:rPr>
              <w:t xml:space="preserve"> </w:t>
            </w:r>
            <w:r w:rsidRPr="004026E1">
              <w:rPr>
                <w:sz w:val="23"/>
                <w:szCs w:val="23"/>
              </w:rPr>
              <w:t>Some cry.</w:t>
            </w:r>
          </w:p>
          <w:p w14:paraId="778F7E03" w14:textId="77777777" w:rsidR="0001771A" w:rsidRPr="004026E1" w:rsidRDefault="0001771A" w:rsidP="00843CAB">
            <w:pPr>
              <w:pStyle w:val="Default"/>
              <w:rPr>
                <w:sz w:val="23"/>
                <w:szCs w:val="23"/>
              </w:rPr>
            </w:pPr>
            <w:r w:rsidRPr="004026E1">
              <w:rPr>
                <w:sz w:val="23"/>
                <w:szCs w:val="23"/>
              </w:rPr>
              <w:lastRenderedPageBreak/>
              <w:t>People have travelled from all over the world just to spend a few moments there</w:t>
            </w:r>
          </w:p>
          <w:p w14:paraId="56E22702" w14:textId="77777777" w:rsidR="0001771A" w:rsidRDefault="0001771A" w:rsidP="00843CAB">
            <w:pPr>
              <w:spacing w:after="0"/>
            </w:pPr>
            <w:r w:rsidRPr="002F42B4">
              <w:t>Ask: Why would some travel thousands of miles to visit this place?</w:t>
            </w:r>
          </w:p>
          <w:p w14:paraId="3CFF638D" w14:textId="77777777" w:rsidR="0001771A" w:rsidRPr="00222115" w:rsidRDefault="0001771A" w:rsidP="00843CAB">
            <w:pPr>
              <w:spacing w:after="0"/>
            </w:pPr>
            <w:r w:rsidRPr="00222115">
              <w:t xml:space="preserve">The church has a very small entrance called the </w:t>
            </w:r>
            <w:r w:rsidRPr="00222115">
              <w:rPr>
                <w:b/>
                <w:bCs/>
              </w:rPr>
              <w:t>Door of Humility</w:t>
            </w:r>
            <w:r w:rsidRPr="00222115">
              <w:t>.</w:t>
            </w:r>
          </w:p>
          <w:p w14:paraId="2C9ADA50" w14:textId="77777777" w:rsidR="0001771A" w:rsidRPr="002F42B4" w:rsidRDefault="0001771A" w:rsidP="00843CAB">
            <w:pPr>
              <w:spacing w:after="0"/>
            </w:pPr>
            <w:r w:rsidRPr="00222115">
              <w:t xml:space="preserve">Everyone </w:t>
            </w:r>
            <w:proofErr w:type="gramStart"/>
            <w:r w:rsidRPr="00222115">
              <w:t>has to</w:t>
            </w:r>
            <w:proofErr w:type="gramEnd"/>
            <w:r w:rsidRPr="00222115">
              <w:t xml:space="preserve"> bend down to enter. It was made smaller centuries ago, but today many people also see it as a reminder to enter with humility and respect. </w:t>
            </w:r>
          </w:p>
          <w:p w14:paraId="4BB5EA7B" w14:textId="77777777" w:rsidR="0001771A" w:rsidRDefault="0001771A" w:rsidP="00843CAB">
            <w:pPr>
              <w:spacing w:after="0"/>
              <w:rPr>
                <w:b/>
                <w:bCs/>
              </w:rPr>
            </w:pPr>
            <w:r>
              <w:rPr>
                <w:b/>
                <w:bCs/>
              </w:rPr>
              <w:t>Respond:</w:t>
            </w:r>
          </w:p>
          <w:p w14:paraId="1CF14C19" w14:textId="77777777" w:rsidR="0001771A" w:rsidRPr="00A77A8B" w:rsidRDefault="0001771A" w:rsidP="00843CAB">
            <w:pPr>
              <w:spacing w:after="0"/>
            </w:pPr>
            <w:r>
              <w:t xml:space="preserve">Give children a photo of the grotto – children annotate – for </w:t>
            </w:r>
            <w:proofErr w:type="gramStart"/>
            <w:r>
              <w:t>instance  -</w:t>
            </w:r>
            <w:proofErr w:type="gramEnd"/>
            <w:r>
              <w:t xml:space="preserve"> The silver star marks the birthplace, it is in Bethlehem, Pilgrims come from all over the world, this place reminds Christians that God came to Earth as Jesus.</w:t>
            </w:r>
          </w:p>
          <w:p w14:paraId="700125A2" w14:textId="77777777" w:rsidR="0001771A" w:rsidRDefault="0001771A" w:rsidP="00843CAB">
            <w:pPr>
              <w:spacing w:after="0"/>
              <w:rPr>
                <w:b/>
                <w:bCs/>
              </w:rPr>
            </w:pPr>
            <w:r>
              <w:rPr>
                <w:b/>
                <w:bCs/>
              </w:rPr>
              <w:t>Reflect:</w:t>
            </w:r>
          </w:p>
          <w:p w14:paraId="770DADC9" w14:textId="77777777" w:rsidR="0001771A" w:rsidRDefault="0001771A" w:rsidP="00843CAB">
            <w:pPr>
              <w:spacing w:after="0"/>
            </w:pPr>
            <w:r>
              <w:t>How might the pilgrimage to The Church of the Nativity be different to Hajj?</w:t>
            </w:r>
          </w:p>
          <w:p w14:paraId="62D0F4A0" w14:textId="77777777" w:rsidR="0001771A" w:rsidRPr="00896228" w:rsidRDefault="0001771A" w:rsidP="00843CAB">
            <w:pPr>
              <w:spacing w:after="0"/>
            </w:pPr>
            <w:r w:rsidRPr="00896228">
              <w:t>Hajj was:</w:t>
            </w:r>
          </w:p>
          <w:p w14:paraId="05457AAA" w14:textId="77777777" w:rsidR="0001771A" w:rsidRPr="00896228" w:rsidRDefault="0001771A" w:rsidP="00843CAB">
            <w:pPr>
              <w:spacing w:after="0"/>
            </w:pPr>
            <w:r w:rsidRPr="00896228">
              <w:t>movement</w:t>
            </w:r>
          </w:p>
          <w:p w14:paraId="557F8BBF" w14:textId="77777777" w:rsidR="0001771A" w:rsidRPr="00896228" w:rsidRDefault="0001771A" w:rsidP="00843CAB">
            <w:pPr>
              <w:spacing w:after="0"/>
            </w:pPr>
            <w:r w:rsidRPr="00896228">
              <w:t>millions of people</w:t>
            </w:r>
          </w:p>
          <w:p w14:paraId="1920FCE0" w14:textId="77777777" w:rsidR="0001771A" w:rsidRPr="00896228" w:rsidRDefault="0001771A" w:rsidP="00843CAB">
            <w:pPr>
              <w:spacing w:after="0"/>
            </w:pPr>
            <w:r w:rsidRPr="00896228">
              <w:t>action</w:t>
            </w:r>
          </w:p>
          <w:p w14:paraId="2191D2BA" w14:textId="77777777" w:rsidR="0001771A" w:rsidRPr="00896228" w:rsidRDefault="0001771A" w:rsidP="00843CAB">
            <w:pPr>
              <w:spacing w:after="0"/>
            </w:pPr>
            <w:r>
              <w:t>Church of the Nativity</w:t>
            </w:r>
            <w:r w:rsidRPr="00896228">
              <w:t>:</w:t>
            </w:r>
          </w:p>
          <w:p w14:paraId="724DE9A2" w14:textId="77777777" w:rsidR="0001771A" w:rsidRPr="00896228" w:rsidRDefault="0001771A" w:rsidP="00843CAB">
            <w:pPr>
              <w:spacing w:after="0"/>
            </w:pPr>
            <w:r w:rsidRPr="00896228">
              <w:t>quiet</w:t>
            </w:r>
          </w:p>
          <w:p w14:paraId="3208D14E" w14:textId="77777777" w:rsidR="0001771A" w:rsidRDefault="0001771A" w:rsidP="00843CAB">
            <w:pPr>
              <w:spacing w:after="0"/>
            </w:pPr>
            <w:r w:rsidRPr="00896228">
              <w:t>one special place</w:t>
            </w:r>
          </w:p>
          <w:p w14:paraId="17527514" w14:textId="77777777" w:rsidR="0001771A" w:rsidRDefault="0001771A" w:rsidP="00843CAB">
            <w:pPr>
              <w:spacing w:after="0"/>
            </w:pPr>
            <w:r w:rsidRPr="00896228">
              <w:t>reflection</w:t>
            </w:r>
          </w:p>
          <w:p w14:paraId="51624EA4" w14:textId="77777777" w:rsidR="0001771A" w:rsidRPr="00A07E3E" w:rsidRDefault="0001771A" w:rsidP="00843CAB">
            <w:pPr>
              <w:spacing w:after="0"/>
            </w:pPr>
            <w:r>
              <w:t xml:space="preserve">End the lesson with the stem sentence: </w:t>
            </w:r>
            <w:proofErr w:type="gramStart"/>
            <w:r w:rsidRPr="00A678A2">
              <w:t>Christians</w:t>
            </w:r>
            <w:proofErr w:type="gramEnd"/>
            <w:r w:rsidRPr="00A678A2">
              <w:t xml:space="preserve"> visit ________ because...</w:t>
            </w:r>
          </w:p>
        </w:tc>
        <w:tc>
          <w:tcPr>
            <w:tcW w:w="5245"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FC344" w14:textId="77777777" w:rsidR="0001771A" w:rsidRDefault="0001771A" w:rsidP="00843CAB">
            <w:pPr>
              <w:spacing w:after="0"/>
            </w:pPr>
          </w:p>
        </w:tc>
      </w:tr>
      <w:tr w:rsidR="0001771A" w14:paraId="7F621EA8" w14:textId="77777777" w:rsidTr="00843CAB">
        <w:tc>
          <w:tcPr>
            <w:tcW w:w="10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3271A" w14:textId="77777777" w:rsidR="0001771A" w:rsidRDefault="0001771A" w:rsidP="00843CAB">
            <w:pPr>
              <w:spacing w:after="0"/>
            </w:pPr>
            <w:r w:rsidRPr="00030E6B">
              <w:rPr>
                <w:noProof/>
              </w:rPr>
              <w:drawing>
                <wp:anchor distT="0" distB="0" distL="114300" distR="114300" simplePos="0" relativeHeight="251667456" behindDoc="1" locked="0" layoutInCell="1" allowOverlap="1" wp14:anchorId="566E027D" wp14:editId="55625A0A">
                  <wp:simplePos x="0" y="0"/>
                  <wp:positionH relativeFrom="column">
                    <wp:posOffset>3827895</wp:posOffset>
                  </wp:positionH>
                  <wp:positionV relativeFrom="paragraph">
                    <wp:posOffset>462</wp:posOffset>
                  </wp:positionV>
                  <wp:extent cx="2348230" cy="1824355"/>
                  <wp:effectExtent l="0" t="0" r="0" b="4445"/>
                  <wp:wrapTight wrapText="bothSides">
                    <wp:wrapPolygon edited="0">
                      <wp:start x="0" y="0"/>
                      <wp:lineTo x="0" y="21427"/>
                      <wp:lineTo x="21378" y="21427"/>
                      <wp:lineTo x="21378" y="0"/>
                      <wp:lineTo x="0" y="0"/>
                    </wp:wrapPolygon>
                  </wp:wrapTight>
                  <wp:docPr id="668335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335689" name=""/>
                          <pic:cNvPicPr/>
                        </pic:nvPicPr>
                        <pic:blipFill>
                          <a:blip r:embed="rId19">
                            <a:extLst>
                              <a:ext uri="{28A0092B-C50C-407E-A947-70E740481C1C}">
                                <a14:useLocalDpi xmlns:a14="http://schemas.microsoft.com/office/drawing/2010/main" val="0"/>
                              </a:ext>
                            </a:extLst>
                          </a:blip>
                          <a:stretch>
                            <a:fillRect/>
                          </a:stretch>
                        </pic:blipFill>
                        <pic:spPr>
                          <a:xfrm>
                            <a:off x="0" y="0"/>
                            <a:ext cx="2348230" cy="1824355"/>
                          </a:xfrm>
                          <a:prstGeom prst="rect">
                            <a:avLst/>
                          </a:prstGeom>
                        </pic:spPr>
                      </pic:pic>
                    </a:graphicData>
                  </a:graphic>
                  <wp14:sizeRelH relativeFrom="page">
                    <wp14:pctWidth>0</wp14:pctWidth>
                  </wp14:sizeRelH>
                  <wp14:sizeRelV relativeFrom="page">
                    <wp14:pctHeight>0</wp14:pctHeight>
                  </wp14:sizeRelV>
                </wp:anchor>
              </w:drawing>
            </w:r>
            <w:r>
              <w:t xml:space="preserve">7. Why would Christians want to walk in Jesus’ footsteps?  </w:t>
            </w:r>
          </w:p>
          <w:p w14:paraId="06A0044A" w14:textId="77777777" w:rsidR="0001771A" w:rsidRDefault="0001771A" w:rsidP="00843CAB">
            <w:pPr>
              <w:spacing w:after="0"/>
            </w:pPr>
            <w:r>
              <w:t xml:space="preserve">Explore: Look at the map of the world drawn in 1581. What do you notice? How is it different to a map we would draw today? Show children that Jerusalem has been placed at the </w:t>
            </w:r>
            <w:proofErr w:type="spellStart"/>
            <w:r>
              <w:t>center</w:t>
            </w:r>
            <w:proofErr w:type="spellEnd"/>
            <w:r>
              <w:t xml:space="preserve"> of the world because for Christians at that time, Jerusalem was the most important place in the world. </w:t>
            </w:r>
          </w:p>
          <w:p w14:paraId="43D13751" w14:textId="77777777" w:rsidR="0001771A" w:rsidRDefault="0001771A" w:rsidP="00843CAB">
            <w:pPr>
              <w:pStyle w:val="Default"/>
              <w:rPr>
                <w:sz w:val="23"/>
                <w:szCs w:val="23"/>
              </w:rPr>
            </w:pPr>
            <w:r>
              <w:rPr>
                <w:sz w:val="23"/>
                <w:szCs w:val="23"/>
              </w:rPr>
              <w:t xml:space="preserve">Learn: Christians believe that Jesus visited Jerusalem at Passover time and was there during the week leading up to his death. Pilgrims remember key events in Jesus' final week, known as Holy Week. They might visit the Garden of Gethsemane, believed to be where Jesus prayed before he was </w:t>
            </w:r>
          </w:p>
          <w:p w14:paraId="4C43ED40" w14:textId="77777777" w:rsidR="0001771A" w:rsidRDefault="0001771A" w:rsidP="00843CAB">
            <w:pPr>
              <w:pStyle w:val="Default"/>
              <w:rPr>
                <w:sz w:val="23"/>
                <w:szCs w:val="23"/>
              </w:rPr>
            </w:pPr>
            <w:r>
              <w:rPr>
                <w:sz w:val="23"/>
                <w:szCs w:val="23"/>
              </w:rPr>
              <w:t xml:space="preserve">arrested by the Romans and put to death, the Via Dolorosa, the Church of the Holy Sepulchre and the Church of the Ascension. Many Christians believe that undertaking a pilgrimage to Jerusalem can bring them closer to what Jesus experienced as he approached his death. </w:t>
            </w:r>
          </w:p>
          <w:p w14:paraId="64F18D62" w14:textId="77777777" w:rsidR="0001771A" w:rsidRDefault="0001771A" w:rsidP="00843CAB">
            <w:pPr>
              <w:pStyle w:val="Default"/>
              <w:rPr>
                <w:sz w:val="23"/>
                <w:szCs w:val="23"/>
              </w:rPr>
            </w:pPr>
            <w:r>
              <w:rPr>
                <w:sz w:val="23"/>
                <w:szCs w:val="23"/>
              </w:rPr>
              <w:t xml:space="preserve">Use some of the slides </w:t>
            </w:r>
            <w:hyperlink r:id="rId20" w:anchor="slide-deck" w:history="1">
              <w:r w:rsidRPr="00B34A0E">
                <w:rPr>
                  <w:rStyle w:val="Hyperlink"/>
                  <w:sz w:val="23"/>
                  <w:szCs w:val="23"/>
                </w:rPr>
                <w:t>Jerusalem: a place of Christian pilgrimage KS2 | Y4 Religious education | Lesson Resources | Oak National Academy</w:t>
              </w:r>
            </w:hyperlink>
            <w:r>
              <w:rPr>
                <w:sz w:val="23"/>
                <w:szCs w:val="23"/>
              </w:rPr>
              <w:t xml:space="preserve"> to show the children what happens on this pilgrimage and how people might feel.</w:t>
            </w:r>
          </w:p>
          <w:p w14:paraId="21C9E057" w14:textId="77777777" w:rsidR="0001771A" w:rsidRDefault="0001771A" w:rsidP="00843CAB">
            <w:pPr>
              <w:pStyle w:val="Default"/>
              <w:rPr>
                <w:sz w:val="23"/>
                <w:szCs w:val="23"/>
              </w:rPr>
            </w:pPr>
            <w:r>
              <w:rPr>
                <w:sz w:val="23"/>
                <w:szCs w:val="23"/>
              </w:rPr>
              <w:t>Respond:</w:t>
            </w:r>
          </w:p>
          <w:p w14:paraId="58B0271F" w14:textId="77777777" w:rsidR="0001771A" w:rsidRDefault="0001771A" w:rsidP="00843CAB">
            <w:pPr>
              <w:pStyle w:val="Default"/>
              <w:rPr>
                <w:sz w:val="23"/>
                <w:szCs w:val="23"/>
              </w:rPr>
            </w:pPr>
            <w:r>
              <w:rPr>
                <w:sz w:val="23"/>
                <w:szCs w:val="23"/>
              </w:rPr>
              <w:t>Over a page in their book, children make a journey map (this could be scaffolded by pictures/statements first) adding the different pilgrimage sites along it. They could also add thought bubbles to show how people might feel or speech bubbles to show what people might say along the journey. (see example in resources)</w:t>
            </w:r>
          </w:p>
          <w:p w14:paraId="78D9AEF8" w14:textId="77777777" w:rsidR="0001771A" w:rsidRPr="003965CA" w:rsidRDefault="0001771A" w:rsidP="00843CAB">
            <w:pPr>
              <w:pStyle w:val="Default"/>
              <w:rPr>
                <w:sz w:val="23"/>
                <w:szCs w:val="23"/>
              </w:rPr>
            </w:pPr>
            <w:r>
              <w:rPr>
                <w:sz w:val="23"/>
                <w:szCs w:val="23"/>
              </w:rPr>
              <w:t>Reflect:</w:t>
            </w:r>
          </w:p>
          <w:p w14:paraId="521A50B6" w14:textId="77777777" w:rsidR="0001771A" w:rsidRPr="003965CA" w:rsidRDefault="0001771A" w:rsidP="00843CAB">
            <w:pPr>
              <w:pStyle w:val="Default"/>
              <w:rPr>
                <w:sz w:val="23"/>
                <w:szCs w:val="23"/>
              </w:rPr>
            </w:pPr>
            <w:r w:rsidRPr="003965CA">
              <w:rPr>
                <w:sz w:val="23"/>
                <w:szCs w:val="23"/>
              </w:rPr>
              <w:t>Why are these places sacred?</w:t>
            </w:r>
            <w:r>
              <w:rPr>
                <w:sz w:val="23"/>
                <w:szCs w:val="23"/>
              </w:rPr>
              <w:t xml:space="preserve"> (Theo)</w:t>
            </w:r>
          </w:p>
          <w:p w14:paraId="56973041" w14:textId="77777777" w:rsidR="0001771A" w:rsidRPr="003965CA" w:rsidRDefault="0001771A" w:rsidP="00843CAB">
            <w:pPr>
              <w:pStyle w:val="Default"/>
              <w:rPr>
                <w:sz w:val="23"/>
                <w:szCs w:val="23"/>
              </w:rPr>
            </w:pPr>
            <w:r w:rsidRPr="003965CA">
              <w:rPr>
                <w:sz w:val="23"/>
                <w:szCs w:val="23"/>
              </w:rPr>
              <w:t>Can walking where someone walked help you understand them?</w:t>
            </w:r>
            <w:r>
              <w:rPr>
                <w:sz w:val="23"/>
                <w:szCs w:val="23"/>
              </w:rPr>
              <w:t xml:space="preserve"> (Sophie)</w:t>
            </w:r>
          </w:p>
          <w:p w14:paraId="01231B2A" w14:textId="77777777" w:rsidR="0001771A" w:rsidRDefault="0001771A" w:rsidP="00843CAB">
            <w:pPr>
              <w:pStyle w:val="Default"/>
              <w:rPr>
                <w:sz w:val="23"/>
                <w:szCs w:val="23"/>
              </w:rPr>
            </w:pPr>
            <w:r w:rsidRPr="003965CA">
              <w:rPr>
                <w:sz w:val="23"/>
                <w:szCs w:val="23"/>
              </w:rPr>
              <w:t>Why do Christians continue making this journey today?</w:t>
            </w:r>
            <w:r>
              <w:rPr>
                <w:sz w:val="23"/>
                <w:szCs w:val="23"/>
              </w:rPr>
              <w:t xml:space="preserve"> (Livvy)</w:t>
            </w:r>
          </w:p>
          <w:p w14:paraId="3AD5BCCD" w14:textId="77777777" w:rsidR="0001771A" w:rsidRDefault="0001771A" w:rsidP="00843CAB">
            <w:pPr>
              <w:pStyle w:val="Default"/>
              <w:rPr>
                <w:sz w:val="23"/>
                <w:szCs w:val="23"/>
              </w:rPr>
            </w:pPr>
          </w:p>
          <w:p w14:paraId="34B8D433" w14:textId="77777777" w:rsidR="0001771A" w:rsidRPr="006B34C6" w:rsidRDefault="0001771A" w:rsidP="00843CAB">
            <w:pPr>
              <w:pStyle w:val="Default"/>
              <w:rPr>
                <w:sz w:val="23"/>
                <w:szCs w:val="23"/>
              </w:rPr>
            </w:pPr>
            <w:r>
              <w:t xml:space="preserve">End the lesson with the stem sentence: </w:t>
            </w:r>
            <w:proofErr w:type="gramStart"/>
            <w:r w:rsidRPr="00A678A2">
              <w:t>Christians</w:t>
            </w:r>
            <w:proofErr w:type="gramEnd"/>
            <w:r w:rsidRPr="00A678A2">
              <w:t xml:space="preserve"> visit ________ because...</w:t>
            </w:r>
          </w:p>
        </w:tc>
        <w:tc>
          <w:tcPr>
            <w:tcW w:w="5245"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171A9" w14:textId="77777777" w:rsidR="0001771A" w:rsidRDefault="0001771A" w:rsidP="00843CAB">
            <w:pPr>
              <w:spacing w:after="0"/>
            </w:pPr>
          </w:p>
        </w:tc>
      </w:tr>
      <w:tr w:rsidR="0001771A" w14:paraId="7CE643AA" w14:textId="77777777" w:rsidTr="00843CAB">
        <w:tc>
          <w:tcPr>
            <w:tcW w:w="10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F110F" w14:textId="77777777" w:rsidR="0001771A" w:rsidRDefault="0001771A" w:rsidP="00843CAB">
            <w:pPr>
              <w:spacing w:after="0"/>
            </w:pPr>
            <w:r>
              <w:lastRenderedPageBreak/>
              <w:t>8. Can a holy place exist anywhere?</w:t>
            </w:r>
          </w:p>
          <w:p w14:paraId="787E5A5E" w14:textId="77777777" w:rsidR="0001771A" w:rsidRDefault="0001771A" w:rsidP="00843CAB">
            <w:pPr>
              <w:spacing w:after="0"/>
            </w:pPr>
            <w:r>
              <w:lastRenderedPageBreak/>
              <w:t>Explore: Guess where...display a picture of Walshingham with no clues and say that this is a site of pilgrimage. Can you guess where? Let children guess and then reveal Norfolk!</w:t>
            </w:r>
          </w:p>
          <w:p w14:paraId="225DB3F9" w14:textId="77777777" w:rsidR="0001771A" w:rsidRDefault="0001771A" w:rsidP="00843CAB">
            <w:pPr>
              <w:spacing w:after="0"/>
            </w:pPr>
            <w:r>
              <w:t>Learn:</w:t>
            </w:r>
          </w:p>
          <w:p w14:paraId="7FCE199D" w14:textId="77777777" w:rsidR="0001771A" w:rsidRDefault="0001771A" w:rsidP="00843CAB">
            <w:pPr>
              <w:pStyle w:val="Default"/>
              <w:rPr>
                <w:sz w:val="23"/>
                <w:szCs w:val="23"/>
              </w:rPr>
            </w:pPr>
            <w:r>
              <w:rPr>
                <w:sz w:val="23"/>
                <w:szCs w:val="23"/>
              </w:rPr>
              <w:t xml:space="preserve">Walsingham is where an important vision of Mary took place in 1601. It is claimed that </w:t>
            </w:r>
            <w:proofErr w:type="spellStart"/>
            <w:r>
              <w:rPr>
                <w:sz w:val="23"/>
                <w:szCs w:val="23"/>
              </w:rPr>
              <w:t>Richeldis</w:t>
            </w:r>
            <w:proofErr w:type="spellEnd"/>
            <w:r>
              <w:rPr>
                <w:sz w:val="23"/>
                <w:szCs w:val="23"/>
              </w:rPr>
              <w:t xml:space="preserve"> de </w:t>
            </w:r>
            <w:proofErr w:type="spellStart"/>
            <w:r>
              <w:rPr>
                <w:sz w:val="23"/>
                <w:szCs w:val="23"/>
              </w:rPr>
              <w:t>Faverches</w:t>
            </w:r>
            <w:proofErr w:type="spellEnd"/>
            <w:r>
              <w:rPr>
                <w:sz w:val="23"/>
                <w:szCs w:val="23"/>
              </w:rPr>
              <w:t xml:space="preserve">, a Saxon noblewoman, who lived there had a vision in which she was taken by Mary to her home in Nazareth. This was the house where the Angel Gabriel promised Mary that she would give birth to Jesus. In this vision Mary asked Richeldis to build an exact copy of this house, which is why Walsingham is often called the Nazareth of England. Today, this copy of Mary's home is called the Holy House and is found in the Anglican National Shrine Church in Walsingham. The Catholic National Shrine is located at the Slipper Chapel, where pilgrims would remove their shoes to walk the last mile into the village. </w:t>
            </w:r>
          </w:p>
          <w:p w14:paraId="20B9AB27" w14:textId="77777777" w:rsidR="0001771A" w:rsidRDefault="0001771A" w:rsidP="00843CAB">
            <w:pPr>
              <w:spacing w:after="0"/>
            </w:pPr>
            <w:r>
              <w:t>Use the resources and videos found here to learn more:</w:t>
            </w:r>
          </w:p>
          <w:p w14:paraId="0DE7A840" w14:textId="77777777" w:rsidR="0001771A" w:rsidRDefault="0001771A" w:rsidP="00843CAB">
            <w:pPr>
              <w:spacing w:after="0"/>
            </w:pPr>
            <w:hyperlink r:id="rId21" w:history="1">
              <w:r w:rsidRPr="0006660A">
                <w:rPr>
                  <w:rStyle w:val="Hyperlink"/>
                </w:rPr>
                <w:t xml:space="preserve">Schools' Resources - The Shrine </w:t>
              </w:r>
              <w:proofErr w:type="gramStart"/>
              <w:r w:rsidRPr="0006660A">
                <w:rPr>
                  <w:rStyle w:val="Hyperlink"/>
                </w:rPr>
                <w:t>Of</w:t>
              </w:r>
              <w:proofErr w:type="gramEnd"/>
              <w:r w:rsidRPr="0006660A">
                <w:rPr>
                  <w:rStyle w:val="Hyperlink"/>
                </w:rPr>
                <w:t xml:space="preserve"> Our Lady </w:t>
              </w:r>
              <w:proofErr w:type="gramStart"/>
              <w:r w:rsidRPr="0006660A">
                <w:rPr>
                  <w:rStyle w:val="Hyperlink"/>
                </w:rPr>
                <w:t>Of</w:t>
              </w:r>
              <w:proofErr w:type="gramEnd"/>
              <w:r w:rsidRPr="0006660A">
                <w:rPr>
                  <w:rStyle w:val="Hyperlink"/>
                </w:rPr>
                <w:t xml:space="preserve"> Walsingham</w:t>
              </w:r>
            </w:hyperlink>
            <w:r>
              <w:t xml:space="preserve"> </w:t>
            </w:r>
          </w:p>
          <w:p w14:paraId="0B2E51C1" w14:textId="77777777" w:rsidR="0001771A" w:rsidRDefault="0001771A" w:rsidP="00843CAB">
            <w:pPr>
              <w:spacing w:after="0"/>
            </w:pPr>
            <w:r>
              <w:t>Respond</w:t>
            </w:r>
          </w:p>
          <w:p w14:paraId="0B031CED" w14:textId="77777777" w:rsidR="0001771A" w:rsidRPr="003F69F7" w:rsidRDefault="0001771A" w:rsidP="00843CAB">
            <w:pPr>
              <w:spacing w:after="0"/>
            </w:pPr>
            <w:r w:rsidRPr="003F69F7">
              <w:t>Comparison table.</w:t>
            </w:r>
          </w:p>
          <w:p w14:paraId="11797256" w14:textId="77777777" w:rsidR="0001771A" w:rsidRDefault="0001771A" w:rsidP="00843CAB">
            <w:pPr>
              <w:spacing w:after="0"/>
            </w:pPr>
            <w:r w:rsidRPr="003F69F7">
              <w:t>Bethlehem</w:t>
            </w:r>
            <w:r>
              <w:t>/</w:t>
            </w:r>
            <w:r w:rsidRPr="003F69F7">
              <w:t>Jerusalem</w:t>
            </w:r>
            <w:r>
              <w:t>/</w:t>
            </w:r>
            <w:r w:rsidRPr="003F69F7">
              <w:t>Walsingham</w:t>
            </w:r>
            <w:r>
              <w:t xml:space="preserve"> or could just focus on Walsingham and HAPS could compare underneath. </w:t>
            </w:r>
          </w:p>
          <w:p w14:paraId="7B241698" w14:textId="77777777" w:rsidR="0001771A" w:rsidRPr="003F69F7" w:rsidRDefault="0001771A" w:rsidP="00843CAB">
            <w:pPr>
              <w:spacing w:after="0"/>
            </w:pPr>
            <w:r>
              <w:t>Three rows:</w:t>
            </w:r>
          </w:p>
          <w:p w14:paraId="3283BEC1" w14:textId="77777777" w:rsidR="0001771A" w:rsidRPr="003F69F7" w:rsidRDefault="0001771A" w:rsidP="00843CAB">
            <w:pPr>
              <w:spacing w:after="0"/>
            </w:pPr>
            <w:r w:rsidRPr="003F69F7">
              <w:t>Why do Christians visit?</w:t>
            </w:r>
          </w:p>
          <w:p w14:paraId="0339BD92" w14:textId="77777777" w:rsidR="0001771A" w:rsidRPr="003F69F7" w:rsidRDefault="0001771A" w:rsidP="00843CAB">
            <w:pPr>
              <w:spacing w:after="0"/>
            </w:pPr>
            <w:r w:rsidRPr="003F69F7">
              <w:t>What do they remember?</w:t>
            </w:r>
          </w:p>
          <w:p w14:paraId="592A3A24" w14:textId="77777777" w:rsidR="0001771A" w:rsidRDefault="0001771A" w:rsidP="00843CAB">
            <w:pPr>
              <w:spacing w:after="0"/>
            </w:pPr>
            <w:r w:rsidRPr="003F69F7">
              <w:t>How might they feel?</w:t>
            </w:r>
          </w:p>
          <w:p w14:paraId="44056872" w14:textId="77777777" w:rsidR="0001771A" w:rsidRPr="000F37C3" w:rsidRDefault="0001771A" w:rsidP="00843CAB">
            <w:pPr>
              <w:spacing w:after="0"/>
            </w:pPr>
            <w:r>
              <w:t>Reflect</w:t>
            </w:r>
          </w:p>
          <w:p w14:paraId="1E84C771" w14:textId="77777777" w:rsidR="0001771A" w:rsidRDefault="0001771A" w:rsidP="00843CAB">
            <w:r w:rsidRPr="000F37C3">
              <w:t>Why do Christians believe Walsingham is special?</w:t>
            </w:r>
            <w:r>
              <w:t xml:space="preserve"> (Theo) </w:t>
            </w:r>
            <w:r w:rsidRPr="000F37C3">
              <w:t>Can somewhere become holy because of someone's experience?</w:t>
            </w:r>
            <w:r>
              <w:t xml:space="preserve"> (Sophie) </w:t>
            </w:r>
            <w:r w:rsidRPr="000F37C3">
              <w:t>Why do some pilgrimage sites continue attracting visitors for hundreds of years?</w:t>
            </w:r>
            <w:r>
              <w:t xml:space="preserve"> (Livvy)</w:t>
            </w:r>
          </w:p>
          <w:p w14:paraId="66E3EE59" w14:textId="77777777" w:rsidR="0001771A" w:rsidRPr="00A07E3E" w:rsidRDefault="0001771A" w:rsidP="00843CAB">
            <w:r>
              <w:t xml:space="preserve">End the lesson with the stem sentence: </w:t>
            </w:r>
            <w:proofErr w:type="gramStart"/>
            <w:r w:rsidRPr="00A678A2">
              <w:t>Christians</w:t>
            </w:r>
            <w:proofErr w:type="gramEnd"/>
            <w:r w:rsidRPr="00A678A2">
              <w:t xml:space="preserve"> visit ________ because...</w:t>
            </w:r>
          </w:p>
        </w:tc>
        <w:tc>
          <w:tcPr>
            <w:tcW w:w="5245"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BC44B" w14:textId="77777777" w:rsidR="0001771A" w:rsidRDefault="0001771A" w:rsidP="00843CAB">
            <w:pPr>
              <w:spacing w:after="0"/>
            </w:pPr>
          </w:p>
        </w:tc>
      </w:tr>
      <w:tr w:rsidR="0001771A" w14:paraId="76A089F1" w14:textId="77777777" w:rsidTr="00843CAB">
        <w:tc>
          <w:tcPr>
            <w:tcW w:w="10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EC978" w14:textId="77777777" w:rsidR="0001771A" w:rsidRDefault="0001771A" w:rsidP="00843CAB">
            <w:pPr>
              <w:spacing w:after="0"/>
            </w:pPr>
            <w:r>
              <w:lastRenderedPageBreak/>
              <w:t>9. Why is the River Ganges so important to Hindus?</w:t>
            </w:r>
          </w:p>
          <w:p w14:paraId="3A43CC0C" w14:textId="77777777" w:rsidR="0001771A" w:rsidRPr="00AC0028" w:rsidRDefault="0001771A" w:rsidP="00843CAB">
            <w:pPr>
              <w:spacing w:after="0"/>
            </w:pPr>
            <w:r>
              <w:t xml:space="preserve">Explore: </w:t>
            </w:r>
            <w:r w:rsidRPr="00AC0028">
              <w:t>Place six images on the board.</w:t>
            </w:r>
            <w:r>
              <w:t xml:space="preserve"> </w:t>
            </w:r>
            <w:r w:rsidRPr="00AC0028">
              <w:t>Tap water</w:t>
            </w:r>
            <w:r>
              <w:t xml:space="preserve">, </w:t>
            </w:r>
            <w:r w:rsidRPr="00AC0028">
              <w:t>Swimming pool</w:t>
            </w:r>
            <w:r>
              <w:t xml:space="preserve">, </w:t>
            </w:r>
            <w:r w:rsidRPr="00AC0028">
              <w:t>Baptism</w:t>
            </w:r>
            <w:r>
              <w:t xml:space="preserve">, </w:t>
            </w:r>
            <w:r w:rsidRPr="00AC0028">
              <w:t>River Ganges</w:t>
            </w:r>
            <w:r>
              <w:t xml:space="preserve">, </w:t>
            </w:r>
            <w:r w:rsidRPr="00AC0028">
              <w:t>Hajj</w:t>
            </w:r>
            <w:r>
              <w:t xml:space="preserve">, </w:t>
            </w:r>
            <w:r w:rsidRPr="00AC0028">
              <w:t xml:space="preserve">Bethlehem </w:t>
            </w:r>
          </w:p>
          <w:p w14:paraId="55F7BED3" w14:textId="77777777" w:rsidR="0001771A" w:rsidRDefault="0001771A" w:rsidP="00843CAB">
            <w:pPr>
              <w:spacing w:after="0"/>
            </w:pPr>
            <w:r w:rsidRPr="00AC0028">
              <w:t>Which of these uses water for a special reason?</w:t>
            </w:r>
          </w:p>
          <w:p w14:paraId="1C609605" w14:textId="77777777" w:rsidR="0001771A" w:rsidRDefault="0001771A" w:rsidP="00843CAB">
            <w:pPr>
              <w:spacing w:after="0"/>
            </w:pPr>
            <w:r>
              <w:t>Learn: Introduce vocabulary renew and purify. We have been learning about Christian places of pilgrimage, linked to learning about the life of Jesus. Hindus believe that going on pilgrimage renews them.</w:t>
            </w:r>
          </w:p>
          <w:p w14:paraId="406810D6" w14:textId="77777777" w:rsidR="0001771A" w:rsidRDefault="0001771A" w:rsidP="00843CAB">
            <w:pPr>
              <w:spacing w:after="0"/>
            </w:pPr>
            <w:r>
              <w:t>Show a picture of the River Ganges. Ask ‘Can water ever be more than just water?’</w:t>
            </w:r>
          </w:p>
          <w:p w14:paraId="735AC578" w14:textId="77777777" w:rsidR="0001771A" w:rsidRDefault="0001771A" w:rsidP="00843CAB">
            <w:pPr>
              <w:spacing w:after="0"/>
            </w:pPr>
            <w:r>
              <w:rPr>
                <w:noProof/>
              </w:rPr>
              <w:drawing>
                <wp:anchor distT="0" distB="0" distL="114300" distR="114300" simplePos="0" relativeHeight="251669504" behindDoc="1" locked="0" layoutInCell="1" allowOverlap="1" wp14:anchorId="392514C4" wp14:editId="5E9A6297">
                  <wp:simplePos x="0" y="0"/>
                  <wp:positionH relativeFrom="column">
                    <wp:posOffset>4603923</wp:posOffset>
                  </wp:positionH>
                  <wp:positionV relativeFrom="paragraph">
                    <wp:posOffset>21878</wp:posOffset>
                  </wp:positionV>
                  <wp:extent cx="1557020" cy="1245870"/>
                  <wp:effectExtent l="0" t="0" r="5080" b="0"/>
                  <wp:wrapTight wrapText="bothSides">
                    <wp:wrapPolygon edited="0">
                      <wp:start x="0" y="0"/>
                      <wp:lineTo x="0" y="21138"/>
                      <wp:lineTo x="21406" y="21138"/>
                      <wp:lineTo x="21406" y="0"/>
                      <wp:lineTo x="0" y="0"/>
                    </wp:wrapPolygon>
                  </wp:wrapTight>
                  <wp:docPr id="8373661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57020" cy="1245870"/>
                          </a:xfrm>
                          <a:prstGeom prst="rect">
                            <a:avLst/>
                          </a:prstGeom>
                          <a:noFill/>
                        </pic:spPr>
                      </pic:pic>
                    </a:graphicData>
                  </a:graphic>
                  <wp14:sizeRelH relativeFrom="page">
                    <wp14:pctWidth>0</wp14:pctWidth>
                  </wp14:sizeRelH>
                  <wp14:sizeRelV relativeFrom="page">
                    <wp14:pctHeight>0</wp14:pctHeight>
                  </wp14:sizeRelV>
                </wp:anchor>
              </w:drawing>
            </w:r>
            <w:r>
              <w:t>Read about Anaya’s journey to the River Ganges. What have we found out?</w:t>
            </w:r>
          </w:p>
          <w:p w14:paraId="7C5683BA" w14:textId="77777777" w:rsidR="0001771A" w:rsidRDefault="0001771A" w:rsidP="00843CAB">
            <w:pPr>
              <w:spacing w:after="0"/>
            </w:pPr>
            <w:r>
              <w:t xml:space="preserve">Teach the children: </w:t>
            </w:r>
          </w:p>
          <w:p w14:paraId="1E086F95" w14:textId="77777777" w:rsidR="0001771A" w:rsidRPr="00285328" w:rsidRDefault="0001771A" w:rsidP="0001771A">
            <w:pPr>
              <w:pStyle w:val="ListParagraph"/>
              <w:numPr>
                <w:ilvl w:val="0"/>
                <w:numId w:val="4"/>
              </w:numPr>
              <w:suppressAutoHyphens/>
              <w:autoSpaceDN w:val="0"/>
              <w:spacing w:after="0" w:line="240" w:lineRule="auto"/>
            </w:pPr>
            <w:r w:rsidRPr="00285328">
              <w:t xml:space="preserve">Hindus call it Mother Ganga. </w:t>
            </w:r>
          </w:p>
          <w:p w14:paraId="44AD6817" w14:textId="77777777" w:rsidR="0001771A" w:rsidRPr="00285328" w:rsidRDefault="0001771A" w:rsidP="0001771A">
            <w:pPr>
              <w:pStyle w:val="ListParagraph"/>
              <w:numPr>
                <w:ilvl w:val="0"/>
                <w:numId w:val="5"/>
              </w:numPr>
              <w:suppressAutoHyphens/>
              <w:autoSpaceDN w:val="0"/>
              <w:spacing w:after="0" w:line="240" w:lineRule="auto"/>
            </w:pPr>
            <w:r w:rsidRPr="00285328">
              <w:t xml:space="preserve">It is believed to have come from heaven. </w:t>
            </w:r>
          </w:p>
          <w:p w14:paraId="4B7F26B4" w14:textId="77777777" w:rsidR="0001771A" w:rsidRPr="00285328" w:rsidRDefault="0001771A" w:rsidP="0001771A">
            <w:pPr>
              <w:pStyle w:val="ListParagraph"/>
              <w:numPr>
                <w:ilvl w:val="0"/>
                <w:numId w:val="5"/>
              </w:numPr>
              <w:suppressAutoHyphens/>
              <w:autoSpaceDN w:val="0"/>
              <w:spacing w:after="0" w:line="240" w:lineRule="auto"/>
            </w:pPr>
            <w:r w:rsidRPr="00285328">
              <w:t xml:space="preserve">Many believe its water can purify them. </w:t>
            </w:r>
          </w:p>
          <w:p w14:paraId="67FC93E4" w14:textId="77777777" w:rsidR="0001771A" w:rsidRDefault="0001771A" w:rsidP="0001771A">
            <w:pPr>
              <w:pStyle w:val="ListParagraph"/>
              <w:numPr>
                <w:ilvl w:val="0"/>
                <w:numId w:val="5"/>
              </w:numPr>
              <w:suppressAutoHyphens/>
              <w:autoSpaceDN w:val="0"/>
              <w:spacing w:after="0" w:line="240" w:lineRule="auto"/>
            </w:pPr>
            <w:r w:rsidRPr="00285328">
              <w:t>Pilgrims often take holy water home for family.</w:t>
            </w:r>
          </w:p>
          <w:p w14:paraId="5FC27D20" w14:textId="77777777" w:rsidR="0001771A" w:rsidRDefault="0001771A" w:rsidP="0001771A">
            <w:pPr>
              <w:pStyle w:val="ListParagraph"/>
              <w:numPr>
                <w:ilvl w:val="0"/>
                <w:numId w:val="5"/>
              </w:numPr>
              <w:suppressAutoHyphens/>
              <w:autoSpaceDN w:val="0"/>
              <w:spacing w:after="0" w:line="240" w:lineRule="auto"/>
            </w:pPr>
            <w:r>
              <w:t>Millions of people visit every year.</w:t>
            </w:r>
          </w:p>
          <w:p w14:paraId="434712A9" w14:textId="77777777" w:rsidR="0001771A" w:rsidRDefault="0001771A" w:rsidP="00843CAB">
            <w:pPr>
              <w:spacing w:after="0"/>
            </w:pPr>
            <w:r>
              <w:t>If needed: Then children could read the Twinkl fact sheet about the River Ganges (in folder).                                                                                                                                 Anaya</w:t>
            </w:r>
          </w:p>
          <w:p w14:paraId="18A3B5AA" w14:textId="77777777" w:rsidR="0001771A" w:rsidRDefault="0001771A" w:rsidP="00843CAB">
            <w:pPr>
              <w:spacing w:after="0"/>
            </w:pPr>
          </w:p>
          <w:p w14:paraId="5B7CED2F" w14:textId="77777777" w:rsidR="0001771A" w:rsidRDefault="0001771A" w:rsidP="00843CAB">
            <w:pPr>
              <w:spacing w:after="0"/>
            </w:pPr>
            <w:r>
              <w:t>Respond: Annotate a picture of the River Ganges with key learning. Then add – why is this river important to Hindus?</w:t>
            </w:r>
          </w:p>
          <w:p w14:paraId="62A40747" w14:textId="77777777" w:rsidR="0001771A" w:rsidRDefault="0001771A" w:rsidP="00843CAB">
            <w:pPr>
              <w:spacing w:after="0"/>
            </w:pPr>
            <w:r>
              <w:t xml:space="preserve">Reflect: </w:t>
            </w:r>
          </w:p>
          <w:p w14:paraId="49B81B83" w14:textId="77777777" w:rsidR="0001771A" w:rsidRPr="00FF58AA" w:rsidRDefault="0001771A" w:rsidP="00843CAB">
            <w:pPr>
              <w:spacing w:after="0"/>
            </w:pPr>
            <w:r w:rsidRPr="00FF58AA">
              <w:t>Why is the River Ganges sacred to Hindus?</w:t>
            </w:r>
            <w:r>
              <w:t xml:space="preserve"> (Theo)</w:t>
            </w:r>
          </w:p>
          <w:p w14:paraId="37045FEF" w14:textId="77777777" w:rsidR="0001771A" w:rsidRPr="00FF58AA" w:rsidRDefault="0001771A" w:rsidP="00843CAB">
            <w:pPr>
              <w:spacing w:after="0"/>
            </w:pPr>
            <w:r w:rsidRPr="00FF58AA">
              <w:t>Can water become holy?</w:t>
            </w:r>
            <w:r>
              <w:t xml:space="preserve"> (Sophie)</w:t>
            </w:r>
          </w:p>
          <w:p w14:paraId="3DE12A84" w14:textId="77777777" w:rsidR="0001771A" w:rsidRPr="00A07E3E" w:rsidRDefault="0001771A" w:rsidP="00843CAB">
            <w:pPr>
              <w:spacing w:after="0"/>
            </w:pPr>
            <w:r w:rsidRPr="00FF58AA">
              <w:t>Why do millions of people continue visiting the River Ganges today?</w:t>
            </w:r>
            <w:r>
              <w:t xml:space="preserve"> (Livvy)</w:t>
            </w:r>
          </w:p>
        </w:tc>
        <w:tc>
          <w:tcPr>
            <w:tcW w:w="524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8E9DE" w14:textId="77777777" w:rsidR="0001771A" w:rsidRDefault="0001771A" w:rsidP="00843CAB">
            <w:pPr>
              <w:spacing w:after="0"/>
            </w:pPr>
          </w:p>
        </w:tc>
      </w:tr>
      <w:tr w:rsidR="0001771A" w14:paraId="25E22E3F" w14:textId="77777777" w:rsidTr="00843CAB">
        <w:tc>
          <w:tcPr>
            <w:tcW w:w="10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8C769" w14:textId="77777777" w:rsidR="0001771A" w:rsidRDefault="0001771A" w:rsidP="00843CAB">
            <w:pPr>
              <w:spacing w:after="0"/>
            </w:pPr>
            <w:r>
              <w:rPr>
                <w:noProof/>
              </w:rPr>
              <w:lastRenderedPageBreak/>
              <w:drawing>
                <wp:anchor distT="0" distB="0" distL="114300" distR="114300" simplePos="0" relativeHeight="251668480" behindDoc="1" locked="0" layoutInCell="1" allowOverlap="1" wp14:anchorId="63C52E51" wp14:editId="1E8ED61C">
                  <wp:simplePos x="0" y="0"/>
                  <wp:positionH relativeFrom="column">
                    <wp:posOffset>3784947</wp:posOffset>
                  </wp:positionH>
                  <wp:positionV relativeFrom="paragraph">
                    <wp:posOffset>45201</wp:posOffset>
                  </wp:positionV>
                  <wp:extent cx="2327564" cy="1308328"/>
                  <wp:effectExtent l="0" t="0" r="0" b="6350"/>
                  <wp:wrapTight wrapText="bothSides">
                    <wp:wrapPolygon edited="0">
                      <wp:start x="0" y="0"/>
                      <wp:lineTo x="0" y="21390"/>
                      <wp:lineTo x="21394" y="21390"/>
                      <wp:lineTo x="21394" y="0"/>
                      <wp:lineTo x="0" y="0"/>
                    </wp:wrapPolygon>
                  </wp:wrapTight>
                  <wp:docPr id="862202783" name="Picture 2" descr="Arial View of Kumbh Mela at Triveni Sangam · 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rial View of Kumbh Mela at Triveni Sangam · Free Stock Phot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27564" cy="1308328"/>
                          </a:xfrm>
                          <a:prstGeom prst="rect">
                            <a:avLst/>
                          </a:prstGeom>
                          <a:noFill/>
                          <a:ln>
                            <a:noFill/>
                          </a:ln>
                        </pic:spPr>
                      </pic:pic>
                    </a:graphicData>
                  </a:graphic>
                  <wp14:sizeRelH relativeFrom="page">
                    <wp14:pctWidth>0</wp14:pctWidth>
                  </wp14:sizeRelH>
                  <wp14:sizeRelV relativeFrom="page">
                    <wp14:pctHeight>0</wp14:pctHeight>
                  </wp14:sizeRelV>
                </wp:anchor>
              </w:drawing>
            </w:r>
            <w:r>
              <w:t>10. What happens at Kumbh Mela?</w:t>
            </w:r>
          </w:p>
          <w:p w14:paraId="2266BE12" w14:textId="77777777" w:rsidR="0001771A" w:rsidRDefault="0001771A" w:rsidP="00843CAB">
            <w:pPr>
              <w:spacing w:after="0"/>
            </w:pPr>
            <w:r>
              <w:t xml:space="preserve">Explore: Show an aerial photo of Kumbh Mela. </w:t>
            </w:r>
            <w:r w:rsidRPr="008343BA">
              <w:t>Don't tell them anything.</w:t>
            </w:r>
            <w:r>
              <w:t xml:space="preserve"> </w:t>
            </w:r>
            <w:r w:rsidRPr="008343BA">
              <w:t>What do you notice?</w:t>
            </w:r>
            <w:r>
              <w:t xml:space="preserve"> </w:t>
            </w:r>
            <w:r w:rsidRPr="008343BA">
              <w:t>How many people?</w:t>
            </w:r>
            <w:r>
              <w:t xml:space="preserve"> </w:t>
            </w:r>
            <w:r w:rsidRPr="008343BA">
              <w:t>Where are they?</w:t>
            </w:r>
            <w:r>
              <w:t xml:space="preserve"> </w:t>
            </w:r>
            <w:r w:rsidRPr="008343BA">
              <w:t>Why might they all be there?</w:t>
            </w:r>
          </w:p>
          <w:p w14:paraId="5A96717C" w14:textId="77777777" w:rsidR="0001771A" w:rsidRDefault="0001771A" w:rsidP="00843CAB">
            <w:pPr>
              <w:spacing w:after="0"/>
              <w:rPr>
                <w:sz w:val="23"/>
                <w:szCs w:val="23"/>
              </w:rPr>
            </w:pPr>
            <w:r>
              <w:t>Learn: Introduce Kumbh Mela. Tell children that t</w:t>
            </w:r>
            <w:r>
              <w:rPr>
                <w:sz w:val="23"/>
                <w:szCs w:val="23"/>
              </w:rPr>
              <w:t>hese events take place by rotation at one of four different pilgrimage sites. Millions of people share in ritual bathing at the Kumbh Mela festival at four different riverside locations. Hindus take part in ritual bathing, believing that their sins will be washed away. This is followed by spiritual purification and a ceremony to ask for the blessings of the deity.</w:t>
            </w:r>
          </w:p>
          <w:p w14:paraId="588C7DAF" w14:textId="77777777" w:rsidR="0001771A" w:rsidRPr="008343BA" w:rsidRDefault="0001771A" w:rsidP="00843CAB">
            <w:pPr>
              <w:spacing w:after="0"/>
            </w:pPr>
            <w:r>
              <w:t>Use the videos and information below to teach the children more.</w:t>
            </w:r>
          </w:p>
          <w:p w14:paraId="20BE8209" w14:textId="77777777" w:rsidR="0001771A" w:rsidRDefault="0001771A" w:rsidP="00843CAB">
            <w:pPr>
              <w:spacing w:after="0"/>
            </w:pPr>
            <w:hyperlink r:id="rId24" w:history="1">
              <w:r w:rsidRPr="009A740E">
                <w:rPr>
                  <w:rStyle w:val="Hyperlink"/>
                </w:rPr>
                <w:t>KS2 Religious Studies: A Hindu pilgrimage - BBC Teach</w:t>
              </w:r>
            </w:hyperlink>
          </w:p>
          <w:p w14:paraId="478F567B" w14:textId="77777777" w:rsidR="0001771A" w:rsidRDefault="0001771A" w:rsidP="00843CAB">
            <w:pPr>
              <w:spacing w:after="0"/>
            </w:pPr>
            <w:hyperlink r:id="rId25" w:history="1">
              <w:r w:rsidRPr="00EA28F8">
                <w:rPr>
                  <w:rStyle w:val="Hyperlink"/>
                </w:rPr>
                <w:t>Kumbh Mela: What is the Hindu festival? - BBC Newsround</w:t>
              </w:r>
            </w:hyperlink>
          </w:p>
          <w:p w14:paraId="60F583E6" w14:textId="77777777" w:rsidR="0001771A" w:rsidRDefault="0001771A" w:rsidP="00843CAB">
            <w:pPr>
              <w:spacing w:after="0"/>
            </w:pPr>
            <w:r>
              <w:t>Respond: Remind children of Anaya from last week. Ask children to read her account of Kumbh Mela. Complete the table:</w:t>
            </w:r>
          </w:p>
          <w:p w14:paraId="45D1F8E1" w14:textId="77777777" w:rsidR="0001771A" w:rsidRDefault="0001771A" w:rsidP="00843CAB"/>
          <w:tbl>
            <w:tblPr>
              <w:tblStyle w:val="TableGrid"/>
              <w:tblW w:w="0" w:type="auto"/>
              <w:tblLook w:val="04A0" w:firstRow="1" w:lastRow="0" w:firstColumn="1" w:lastColumn="0" w:noHBand="0" w:noVBand="1"/>
            </w:tblPr>
            <w:tblGrid>
              <w:gridCol w:w="4938"/>
              <w:gridCol w:w="4940"/>
            </w:tblGrid>
            <w:tr w:rsidR="0001771A" w14:paraId="4DA99A2E" w14:textId="77777777" w:rsidTr="00843CAB">
              <w:tc>
                <w:tcPr>
                  <w:tcW w:w="4987" w:type="dxa"/>
                  <w:vAlign w:val="center"/>
                </w:tcPr>
                <w:p w14:paraId="23459FEA" w14:textId="77777777" w:rsidR="0001771A" w:rsidRPr="003E6AB8" w:rsidRDefault="0001771A" w:rsidP="00843CAB">
                  <w:pPr>
                    <w:rPr>
                      <w:rFonts w:ascii="XCCW Joined 1a" w:hAnsi="XCCW Joined 1a"/>
                      <w:sz w:val="14"/>
                      <w:szCs w:val="14"/>
                    </w:rPr>
                  </w:pPr>
                  <w:r w:rsidRPr="003E6AB8">
                    <w:rPr>
                      <w:rFonts w:ascii="XCCW Joined 1a" w:eastAsia="Times New Roman" w:hAnsi="XCCW Joined 1a"/>
                      <w:b/>
                      <w:bCs/>
                      <w:sz w:val="14"/>
                      <w:szCs w:val="14"/>
                      <w:lang w:eastAsia="en-GB"/>
                    </w:rPr>
                    <w:t>What did Anaya do?</w:t>
                  </w:r>
                </w:p>
              </w:tc>
              <w:tc>
                <w:tcPr>
                  <w:tcW w:w="4988" w:type="dxa"/>
                  <w:vAlign w:val="center"/>
                </w:tcPr>
                <w:p w14:paraId="4114951F" w14:textId="77777777" w:rsidR="0001771A" w:rsidRPr="003E6AB8" w:rsidRDefault="0001771A" w:rsidP="00843CAB">
                  <w:pPr>
                    <w:rPr>
                      <w:rFonts w:ascii="XCCW Joined 1a" w:hAnsi="XCCW Joined 1a"/>
                      <w:sz w:val="14"/>
                      <w:szCs w:val="14"/>
                    </w:rPr>
                  </w:pPr>
                  <w:r w:rsidRPr="003E6AB8">
                    <w:rPr>
                      <w:rFonts w:ascii="XCCW Joined 1a" w:eastAsia="Times New Roman" w:hAnsi="XCCW Joined 1a"/>
                      <w:b/>
                      <w:bCs/>
                      <w:sz w:val="14"/>
                      <w:szCs w:val="14"/>
                      <w:lang w:eastAsia="en-GB"/>
                    </w:rPr>
                    <w:t>Why was it important?</w:t>
                  </w:r>
                </w:p>
              </w:tc>
            </w:tr>
            <w:tr w:rsidR="0001771A" w14:paraId="0872EC3E" w14:textId="77777777" w:rsidTr="00843CAB">
              <w:tc>
                <w:tcPr>
                  <w:tcW w:w="4987" w:type="dxa"/>
                  <w:vAlign w:val="center"/>
                </w:tcPr>
                <w:p w14:paraId="7E8CC155" w14:textId="77777777" w:rsidR="0001771A" w:rsidRPr="003E6AB8" w:rsidRDefault="0001771A" w:rsidP="00843CAB">
                  <w:pPr>
                    <w:rPr>
                      <w:rFonts w:ascii="XCCW Joined 1a" w:hAnsi="XCCW Joined 1a"/>
                      <w:sz w:val="14"/>
                      <w:szCs w:val="14"/>
                    </w:rPr>
                  </w:pPr>
                  <w:r w:rsidRPr="003E6AB8">
                    <w:rPr>
                      <w:rFonts w:ascii="XCCW Joined 1a" w:eastAsia="Times New Roman" w:hAnsi="XCCW Joined 1a"/>
                      <w:sz w:val="14"/>
                      <w:szCs w:val="14"/>
                      <w:lang w:eastAsia="en-GB"/>
                    </w:rPr>
                    <w:t>Bathed in the river</w:t>
                  </w:r>
                </w:p>
              </w:tc>
              <w:tc>
                <w:tcPr>
                  <w:tcW w:w="4988" w:type="dxa"/>
                </w:tcPr>
                <w:p w14:paraId="78E1C5EC" w14:textId="77777777" w:rsidR="0001771A" w:rsidRPr="003E6AB8" w:rsidRDefault="0001771A" w:rsidP="00843CAB">
                  <w:pPr>
                    <w:rPr>
                      <w:rFonts w:ascii="XCCW Joined 1a" w:hAnsi="XCCW Joined 1a"/>
                      <w:sz w:val="14"/>
                      <w:szCs w:val="14"/>
                    </w:rPr>
                  </w:pPr>
                </w:p>
              </w:tc>
            </w:tr>
            <w:tr w:rsidR="0001771A" w14:paraId="727288E0" w14:textId="77777777" w:rsidTr="00843CAB">
              <w:tc>
                <w:tcPr>
                  <w:tcW w:w="4987" w:type="dxa"/>
                  <w:vAlign w:val="center"/>
                </w:tcPr>
                <w:p w14:paraId="3BDDC397" w14:textId="77777777" w:rsidR="0001771A" w:rsidRPr="003E6AB8" w:rsidRDefault="0001771A" w:rsidP="00843CAB">
                  <w:pPr>
                    <w:rPr>
                      <w:rFonts w:ascii="XCCW Joined 1a" w:hAnsi="XCCW Joined 1a"/>
                      <w:sz w:val="14"/>
                      <w:szCs w:val="14"/>
                    </w:rPr>
                  </w:pPr>
                  <w:r w:rsidRPr="003E6AB8">
                    <w:rPr>
                      <w:rFonts w:ascii="XCCW Joined 1a" w:eastAsia="Times New Roman" w:hAnsi="XCCW Joined 1a"/>
                      <w:sz w:val="14"/>
                      <w:szCs w:val="14"/>
                      <w:lang w:eastAsia="en-GB"/>
                    </w:rPr>
                    <w:t>Prayed</w:t>
                  </w:r>
                </w:p>
              </w:tc>
              <w:tc>
                <w:tcPr>
                  <w:tcW w:w="4988" w:type="dxa"/>
                </w:tcPr>
                <w:p w14:paraId="45A5531E" w14:textId="77777777" w:rsidR="0001771A" w:rsidRPr="003E6AB8" w:rsidRDefault="0001771A" w:rsidP="00843CAB">
                  <w:pPr>
                    <w:rPr>
                      <w:rFonts w:ascii="XCCW Joined 1a" w:hAnsi="XCCW Joined 1a"/>
                      <w:sz w:val="14"/>
                      <w:szCs w:val="14"/>
                    </w:rPr>
                  </w:pPr>
                </w:p>
              </w:tc>
            </w:tr>
            <w:tr w:rsidR="0001771A" w14:paraId="3D5A9B08" w14:textId="77777777" w:rsidTr="00843CAB">
              <w:tc>
                <w:tcPr>
                  <w:tcW w:w="4987" w:type="dxa"/>
                  <w:vAlign w:val="center"/>
                </w:tcPr>
                <w:p w14:paraId="2EF9F78E" w14:textId="77777777" w:rsidR="0001771A" w:rsidRPr="003E6AB8" w:rsidRDefault="0001771A" w:rsidP="00843CAB">
                  <w:pPr>
                    <w:rPr>
                      <w:rFonts w:ascii="XCCW Joined 1a" w:hAnsi="XCCW Joined 1a"/>
                      <w:sz w:val="14"/>
                      <w:szCs w:val="14"/>
                    </w:rPr>
                  </w:pPr>
                  <w:r w:rsidRPr="003E6AB8">
                    <w:rPr>
                      <w:rFonts w:ascii="XCCW Joined 1a" w:eastAsia="Times New Roman" w:hAnsi="XCCW Joined 1a"/>
                      <w:sz w:val="14"/>
                      <w:szCs w:val="14"/>
                      <w:lang w:eastAsia="en-GB"/>
                    </w:rPr>
                    <w:t>Visited the temple</w:t>
                  </w:r>
                </w:p>
              </w:tc>
              <w:tc>
                <w:tcPr>
                  <w:tcW w:w="4988" w:type="dxa"/>
                </w:tcPr>
                <w:p w14:paraId="469AD7EE" w14:textId="77777777" w:rsidR="0001771A" w:rsidRPr="003E6AB8" w:rsidRDefault="0001771A" w:rsidP="00843CAB">
                  <w:pPr>
                    <w:rPr>
                      <w:rFonts w:ascii="XCCW Joined 1a" w:hAnsi="XCCW Joined 1a"/>
                      <w:sz w:val="14"/>
                      <w:szCs w:val="14"/>
                    </w:rPr>
                  </w:pPr>
                </w:p>
              </w:tc>
            </w:tr>
            <w:tr w:rsidR="0001771A" w14:paraId="01DFA48D" w14:textId="77777777" w:rsidTr="00843CAB">
              <w:tc>
                <w:tcPr>
                  <w:tcW w:w="4987" w:type="dxa"/>
                  <w:vAlign w:val="center"/>
                </w:tcPr>
                <w:p w14:paraId="57FA4604" w14:textId="77777777" w:rsidR="0001771A" w:rsidRPr="003E6AB8" w:rsidRDefault="0001771A" w:rsidP="00843CAB">
                  <w:pPr>
                    <w:rPr>
                      <w:rFonts w:ascii="XCCW Joined 1a" w:hAnsi="XCCW Joined 1a"/>
                      <w:sz w:val="14"/>
                      <w:szCs w:val="14"/>
                    </w:rPr>
                  </w:pPr>
                  <w:r w:rsidRPr="003E6AB8">
                    <w:rPr>
                      <w:rFonts w:ascii="XCCW Joined 1a" w:eastAsia="Times New Roman" w:hAnsi="XCCW Joined 1a"/>
                      <w:sz w:val="14"/>
                      <w:szCs w:val="14"/>
                      <w:lang w:eastAsia="en-GB"/>
                    </w:rPr>
                    <w:t>Travelled with family</w:t>
                  </w:r>
                </w:p>
              </w:tc>
              <w:tc>
                <w:tcPr>
                  <w:tcW w:w="4988" w:type="dxa"/>
                </w:tcPr>
                <w:p w14:paraId="375CE590" w14:textId="77777777" w:rsidR="0001771A" w:rsidRPr="003E6AB8" w:rsidRDefault="0001771A" w:rsidP="00843CAB">
                  <w:pPr>
                    <w:rPr>
                      <w:rFonts w:ascii="XCCW Joined 1a" w:hAnsi="XCCW Joined 1a"/>
                      <w:sz w:val="14"/>
                      <w:szCs w:val="14"/>
                    </w:rPr>
                  </w:pPr>
                </w:p>
              </w:tc>
            </w:tr>
            <w:tr w:rsidR="0001771A" w14:paraId="027D74F8" w14:textId="77777777" w:rsidTr="00843CAB">
              <w:tc>
                <w:tcPr>
                  <w:tcW w:w="4987" w:type="dxa"/>
                  <w:vAlign w:val="center"/>
                </w:tcPr>
                <w:p w14:paraId="7BB86386" w14:textId="77777777" w:rsidR="0001771A" w:rsidRPr="003E6AB8" w:rsidRDefault="0001771A" w:rsidP="00843CAB">
                  <w:pPr>
                    <w:rPr>
                      <w:rFonts w:ascii="XCCW Joined 1a" w:hAnsi="XCCW Joined 1a"/>
                      <w:sz w:val="14"/>
                      <w:szCs w:val="14"/>
                    </w:rPr>
                  </w:pPr>
                  <w:r w:rsidRPr="003E6AB8">
                    <w:rPr>
                      <w:rFonts w:ascii="XCCW Joined 1a" w:eastAsia="Times New Roman" w:hAnsi="XCCW Joined 1a"/>
                      <w:sz w:val="14"/>
                      <w:szCs w:val="14"/>
                      <w:lang w:eastAsia="en-GB"/>
                    </w:rPr>
                    <w:t>Received a blessing</w:t>
                  </w:r>
                </w:p>
              </w:tc>
              <w:tc>
                <w:tcPr>
                  <w:tcW w:w="4988" w:type="dxa"/>
                </w:tcPr>
                <w:p w14:paraId="6BCF159F" w14:textId="77777777" w:rsidR="0001771A" w:rsidRPr="003E6AB8" w:rsidRDefault="0001771A" w:rsidP="00843CAB">
                  <w:pPr>
                    <w:rPr>
                      <w:rFonts w:ascii="XCCW Joined 1a" w:hAnsi="XCCW Joined 1a"/>
                      <w:sz w:val="14"/>
                      <w:szCs w:val="14"/>
                    </w:rPr>
                  </w:pPr>
                </w:p>
              </w:tc>
            </w:tr>
          </w:tbl>
          <w:p w14:paraId="21FCF97B" w14:textId="77777777" w:rsidR="0001771A" w:rsidRDefault="0001771A" w:rsidP="00843CAB">
            <w:pPr>
              <w:spacing w:after="0"/>
            </w:pPr>
            <w:r>
              <w:t>Then answer: How do you think Anaya felt at Kumbh Mela?</w:t>
            </w:r>
          </w:p>
          <w:p w14:paraId="00FB9DAF" w14:textId="77777777" w:rsidR="0001771A" w:rsidRDefault="0001771A" w:rsidP="00843CAB">
            <w:pPr>
              <w:spacing w:after="0"/>
            </w:pPr>
            <w:r>
              <w:t>Reflect:</w:t>
            </w:r>
          </w:p>
          <w:p w14:paraId="4FDCFD51" w14:textId="77777777" w:rsidR="0001771A" w:rsidRPr="00C569DE" w:rsidRDefault="0001771A" w:rsidP="00843CAB">
            <w:pPr>
              <w:spacing w:after="0"/>
            </w:pPr>
            <w:r w:rsidRPr="00C569DE">
              <w:t>Why is ritual bathing important for many Hindus?</w:t>
            </w:r>
            <w:r>
              <w:t xml:space="preserve"> (Theo)</w:t>
            </w:r>
          </w:p>
          <w:p w14:paraId="6BEEF5D9" w14:textId="77777777" w:rsidR="0001771A" w:rsidRPr="00C569DE" w:rsidRDefault="0001771A" w:rsidP="00843CAB">
            <w:pPr>
              <w:spacing w:after="0"/>
            </w:pPr>
            <w:r w:rsidRPr="00C569DE">
              <w:t>Can one special journey change a person?</w:t>
            </w:r>
            <w:r>
              <w:t xml:space="preserve"> (Sophie)</w:t>
            </w:r>
          </w:p>
          <w:p w14:paraId="495A80F0" w14:textId="77777777" w:rsidR="0001771A" w:rsidRPr="00A07E3E" w:rsidRDefault="0001771A" w:rsidP="00843CAB">
            <w:pPr>
              <w:spacing w:after="0"/>
            </w:pPr>
            <w:r w:rsidRPr="00C569DE">
              <w:t xml:space="preserve">Why do millions of Hindus choose to </w:t>
            </w:r>
            <w:proofErr w:type="gramStart"/>
            <w:r w:rsidRPr="00C569DE">
              <w:t>gather together</w:t>
            </w:r>
            <w:proofErr w:type="gramEnd"/>
            <w:r w:rsidRPr="00C569DE">
              <w:t xml:space="preserve"> at Kumbh Mela?</w:t>
            </w:r>
            <w:r>
              <w:t xml:space="preserve"> (Livvy)</w:t>
            </w:r>
          </w:p>
        </w:tc>
        <w:tc>
          <w:tcPr>
            <w:tcW w:w="524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161D0" w14:textId="77777777" w:rsidR="0001771A" w:rsidRDefault="0001771A" w:rsidP="00843CAB">
            <w:pPr>
              <w:spacing w:after="0"/>
            </w:pPr>
          </w:p>
        </w:tc>
      </w:tr>
      <w:tr w:rsidR="0001771A" w14:paraId="5CA25783" w14:textId="77777777" w:rsidTr="00843CAB">
        <w:tc>
          <w:tcPr>
            <w:tcW w:w="10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4FDE0" w14:textId="77777777" w:rsidR="0001771A" w:rsidRDefault="0001771A" w:rsidP="00843CAB">
            <w:pPr>
              <w:spacing w:after="0"/>
            </w:pPr>
            <w:r>
              <w:rPr>
                <w:noProof/>
              </w:rPr>
              <w:lastRenderedPageBreak/>
              <w:drawing>
                <wp:anchor distT="0" distB="0" distL="114300" distR="114300" simplePos="0" relativeHeight="251670528" behindDoc="1" locked="0" layoutInCell="1" allowOverlap="1" wp14:anchorId="68B8AD3C" wp14:editId="0FDAD86D">
                  <wp:simplePos x="0" y="0"/>
                  <wp:positionH relativeFrom="column">
                    <wp:posOffset>3548784</wp:posOffset>
                  </wp:positionH>
                  <wp:positionV relativeFrom="paragraph">
                    <wp:posOffset>577</wp:posOffset>
                  </wp:positionV>
                  <wp:extent cx="2857868" cy="1905000"/>
                  <wp:effectExtent l="0" t="0" r="0" b="0"/>
                  <wp:wrapTight wrapText="bothSides">
                    <wp:wrapPolygon edited="0">
                      <wp:start x="0" y="0"/>
                      <wp:lineTo x="0" y="21384"/>
                      <wp:lineTo x="21456" y="21384"/>
                      <wp:lineTo x="21456" y="0"/>
                      <wp:lineTo x="0" y="0"/>
                    </wp:wrapPolygon>
                  </wp:wrapTight>
                  <wp:docPr id="16807612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59259" cy="1905927"/>
                          </a:xfrm>
                          <a:prstGeom prst="rect">
                            <a:avLst/>
                          </a:prstGeom>
                          <a:noFill/>
                        </pic:spPr>
                      </pic:pic>
                    </a:graphicData>
                  </a:graphic>
                  <wp14:sizeRelH relativeFrom="page">
                    <wp14:pctWidth>0</wp14:pctWidth>
                  </wp14:sizeRelH>
                  <wp14:sizeRelV relativeFrom="page">
                    <wp14:pctHeight>0</wp14:pctHeight>
                  </wp14:sizeRelV>
                </wp:anchor>
              </w:drawing>
            </w:r>
            <w:r>
              <w:t>11. What makes a pilgrimage meaningful?</w:t>
            </w:r>
          </w:p>
          <w:p w14:paraId="4D5C7628" w14:textId="77777777" w:rsidR="0001771A" w:rsidRDefault="0001771A" w:rsidP="00843CAB">
            <w:pPr>
              <w:spacing w:after="0"/>
            </w:pPr>
            <w:r>
              <w:t xml:space="preserve">Explore: Vocab match or Q+A from across the unit. </w:t>
            </w:r>
          </w:p>
          <w:p w14:paraId="6F2DB911" w14:textId="77777777" w:rsidR="0001771A" w:rsidRDefault="0001771A" w:rsidP="00843CAB">
            <w:pPr>
              <w:spacing w:after="0"/>
            </w:pPr>
            <w:r>
              <w:t>Learn:</w:t>
            </w:r>
          </w:p>
          <w:p w14:paraId="4821A787" w14:textId="77777777" w:rsidR="0001771A" w:rsidRDefault="0001771A" w:rsidP="00843CAB">
            <w:pPr>
              <w:spacing w:after="0"/>
            </w:pPr>
            <w:r>
              <w:t xml:space="preserve">Give the children 4 quotes. </w:t>
            </w:r>
          </w:p>
          <w:p w14:paraId="4E24C4AD" w14:textId="77777777" w:rsidR="0001771A" w:rsidRDefault="0001771A" w:rsidP="00843CAB">
            <w:pPr>
              <w:spacing w:after="0"/>
            </w:pPr>
            <w:r>
              <w:t>Allow children plenty of discussion time to talk about the question ‘Who enjoyed their pilgrimage the most?’</w:t>
            </w:r>
          </w:p>
          <w:p w14:paraId="739A0A7E" w14:textId="77777777" w:rsidR="0001771A" w:rsidRDefault="0001771A" w:rsidP="00843CAB">
            <w:pPr>
              <w:spacing w:after="0"/>
            </w:pPr>
            <w:r>
              <w:t xml:space="preserve">Hopefully the children will come to realise that this is a really difficult question to answer as they all got different meaning from their pilgrimage. Let’s think about what we have learned so far, right back from Mansa Musa up to Anaya and The River Ganges. Give children time to look through the learning in their books too. </w:t>
            </w:r>
          </w:p>
          <w:p w14:paraId="77918852" w14:textId="77777777" w:rsidR="0001771A" w:rsidRDefault="0001771A" w:rsidP="00843CAB">
            <w:pPr>
              <w:spacing w:after="0"/>
            </w:pPr>
            <w:r>
              <w:t xml:space="preserve">Complete a diamond 9 activity ranking the most important to least: </w:t>
            </w:r>
            <w:r w:rsidRPr="00DB593C">
              <w:t>praying</w:t>
            </w:r>
            <w:r>
              <w:t>, f</w:t>
            </w:r>
            <w:r w:rsidRPr="00DB593C">
              <w:t>amily</w:t>
            </w:r>
            <w:r>
              <w:t xml:space="preserve">, </w:t>
            </w:r>
            <w:r w:rsidRPr="00DB593C">
              <w:t>remembering</w:t>
            </w:r>
            <w:r>
              <w:t xml:space="preserve">, </w:t>
            </w:r>
            <w:r w:rsidRPr="00DB593C">
              <w:t>visiting a holy place</w:t>
            </w:r>
            <w:r>
              <w:t xml:space="preserve">, </w:t>
            </w:r>
            <w:r w:rsidRPr="00DB593C">
              <w:t>feeling peaceful</w:t>
            </w:r>
            <w:r>
              <w:t xml:space="preserve">, </w:t>
            </w:r>
            <w:r w:rsidRPr="00DB593C">
              <w:t>community</w:t>
            </w:r>
            <w:r>
              <w:t xml:space="preserve">, </w:t>
            </w:r>
            <w:r w:rsidRPr="00DB593C">
              <w:t>following God</w:t>
            </w:r>
            <w:r>
              <w:t xml:space="preserve">, </w:t>
            </w:r>
            <w:r w:rsidRPr="00DB593C">
              <w:t>helping others</w:t>
            </w:r>
            <w:r>
              <w:t xml:space="preserve">, </w:t>
            </w:r>
            <w:r w:rsidRPr="00DB593C">
              <w:t>learning</w:t>
            </w:r>
            <w:r>
              <w:t xml:space="preserve">. </w:t>
            </w:r>
          </w:p>
          <w:p w14:paraId="25279811" w14:textId="77777777" w:rsidR="0001771A" w:rsidRDefault="0001771A" w:rsidP="00843CAB">
            <w:pPr>
              <w:spacing w:after="0"/>
            </w:pPr>
            <w:r>
              <w:t>Allow time for discussion.</w:t>
            </w:r>
          </w:p>
          <w:p w14:paraId="7B019BC4" w14:textId="77777777" w:rsidR="0001771A" w:rsidRDefault="0001771A" w:rsidP="00843CAB">
            <w:pPr>
              <w:spacing w:after="0"/>
            </w:pPr>
            <w:r>
              <w:t>Respond: Give children small copies of each of the four pictures. For each one complete an ‘I think, I know, I wonder’. E.g. for the grandmother: I know she visited the river. I think she felt fulfilled. I wonder if she will take some water home with her?’</w:t>
            </w:r>
          </w:p>
          <w:p w14:paraId="07C19502" w14:textId="77777777" w:rsidR="0001771A" w:rsidRPr="005E7D75" w:rsidRDefault="0001771A" w:rsidP="00843CAB">
            <w:pPr>
              <w:spacing w:after="0"/>
            </w:pPr>
            <w:r>
              <w:t xml:space="preserve">Reflect: As a class – draw a large heart on the board. Fill it with words linked to pilgrimages e.g. </w:t>
            </w:r>
            <w:r w:rsidRPr="005E7D75">
              <w:t>Hope</w:t>
            </w:r>
          </w:p>
          <w:p w14:paraId="287E294C" w14:textId="77777777" w:rsidR="0001771A" w:rsidRPr="005E7D75" w:rsidRDefault="0001771A" w:rsidP="00843CAB">
            <w:pPr>
              <w:spacing w:after="0"/>
            </w:pPr>
            <w:r w:rsidRPr="005E7D75">
              <w:t>Prayer</w:t>
            </w:r>
            <w:r>
              <w:t xml:space="preserve"> </w:t>
            </w:r>
            <w:r w:rsidRPr="005E7D75">
              <w:t>Family</w:t>
            </w:r>
            <w:r>
              <w:t xml:space="preserve"> </w:t>
            </w:r>
            <w:r w:rsidRPr="005E7D75">
              <w:t>Peace</w:t>
            </w:r>
            <w:r>
              <w:t xml:space="preserve"> </w:t>
            </w:r>
            <w:r w:rsidRPr="005E7D75">
              <w:t>Belonging</w:t>
            </w:r>
            <w:r>
              <w:t xml:space="preserve"> </w:t>
            </w:r>
            <w:r w:rsidRPr="005E7D75">
              <w:t>Community</w:t>
            </w:r>
            <w:r>
              <w:t xml:space="preserve"> </w:t>
            </w:r>
            <w:r w:rsidRPr="005E7D75">
              <w:t>Faith</w:t>
            </w:r>
            <w:r>
              <w:t xml:space="preserve"> L</w:t>
            </w:r>
            <w:r w:rsidRPr="005E7D75">
              <w:t>ove</w:t>
            </w:r>
            <w:r>
              <w:t xml:space="preserve"> </w:t>
            </w:r>
            <w:r w:rsidRPr="005E7D75">
              <w:t>Remembering</w:t>
            </w:r>
            <w:r>
              <w:t xml:space="preserve"> </w:t>
            </w:r>
            <w:r w:rsidRPr="005E7D75">
              <w:t>God</w:t>
            </w:r>
            <w:r>
              <w:t xml:space="preserve"> </w:t>
            </w:r>
            <w:r w:rsidRPr="005E7D75">
              <w:t>Journey</w:t>
            </w:r>
            <w:r>
              <w:t xml:space="preserve"> </w:t>
            </w:r>
            <w:r w:rsidRPr="005E7D75">
              <w:t>Reflection</w:t>
            </w:r>
            <w:r>
              <w:t xml:space="preserve"> </w:t>
            </w:r>
            <w:r w:rsidRPr="005E7D75">
              <w:t>Blessin</w:t>
            </w:r>
            <w:r>
              <w:t>g. Could ask which word do you think is most important to each pilgrim?</w:t>
            </w:r>
          </w:p>
          <w:p w14:paraId="0B030B99" w14:textId="77777777" w:rsidR="0001771A" w:rsidRDefault="0001771A" w:rsidP="00843CAB">
            <w:pPr>
              <w:spacing w:after="0"/>
            </w:pPr>
          </w:p>
        </w:tc>
        <w:tc>
          <w:tcPr>
            <w:tcW w:w="524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0AEE6" w14:textId="77777777" w:rsidR="0001771A" w:rsidRDefault="0001771A" w:rsidP="00843CAB">
            <w:pPr>
              <w:spacing w:after="0"/>
            </w:pPr>
          </w:p>
        </w:tc>
      </w:tr>
      <w:tr w:rsidR="0001771A" w14:paraId="47FF365D" w14:textId="77777777" w:rsidTr="00843CAB">
        <w:tc>
          <w:tcPr>
            <w:tcW w:w="10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43200" w14:textId="77777777" w:rsidR="0001771A" w:rsidRDefault="0001771A" w:rsidP="00843CAB">
            <w:pPr>
              <w:spacing w:after="0"/>
            </w:pPr>
            <w:r>
              <w:t>12. What does pilgrimage mean to individuals and communities?</w:t>
            </w:r>
          </w:p>
          <w:p w14:paraId="4AFF1C0A" w14:textId="77777777" w:rsidR="0001771A" w:rsidRPr="00466F4C" w:rsidRDefault="0001771A" w:rsidP="00843CAB">
            <w:pPr>
              <w:spacing w:after="0"/>
            </w:pPr>
            <w:r w:rsidRPr="004550F0">
              <w:rPr>
                <w:noProof/>
              </w:rPr>
              <w:lastRenderedPageBreak/>
              <w:drawing>
                <wp:anchor distT="0" distB="0" distL="114300" distR="114300" simplePos="0" relativeHeight="251671552" behindDoc="1" locked="0" layoutInCell="1" allowOverlap="1" wp14:anchorId="59AD8A37" wp14:editId="719C37CB">
                  <wp:simplePos x="0" y="0"/>
                  <wp:positionH relativeFrom="column">
                    <wp:posOffset>3717348</wp:posOffset>
                  </wp:positionH>
                  <wp:positionV relativeFrom="paragraph">
                    <wp:posOffset>148475</wp:posOffset>
                  </wp:positionV>
                  <wp:extent cx="2562860" cy="1405890"/>
                  <wp:effectExtent l="0" t="0" r="8890" b="3810"/>
                  <wp:wrapTight wrapText="bothSides">
                    <wp:wrapPolygon edited="0">
                      <wp:start x="0" y="0"/>
                      <wp:lineTo x="0" y="21366"/>
                      <wp:lineTo x="21514" y="21366"/>
                      <wp:lineTo x="21514" y="0"/>
                      <wp:lineTo x="0" y="0"/>
                    </wp:wrapPolygon>
                  </wp:wrapTight>
                  <wp:docPr id="6" name="Content Placeholder 5" descr="A statue of liberty and a city&#10;&#10;Description automatically generated">
                    <a:extLst xmlns:a="http://schemas.openxmlformats.org/drawingml/2006/main">
                      <a:ext uri="{FF2B5EF4-FFF2-40B4-BE49-F238E27FC236}">
                        <a16:creationId xmlns:a16="http://schemas.microsoft.com/office/drawing/2014/main" id="{CEE00010-CC0A-48B3-62F0-0A3357733F2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A statue of liberty and a city&#10;&#10;Description automatically generated">
                            <a:extLst>
                              <a:ext uri="{FF2B5EF4-FFF2-40B4-BE49-F238E27FC236}">
                                <a16:creationId xmlns:a16="http://schemas.microsoft.com/office/drawing/2014/main" id="{CEE00010-CC0A-48B3-62F0-0A3357733F29}"/>
                              </a:ext>
                            </a:extLst>
                          </pic:cNvPr>
                          <pic:cNvPicPr>
                            <a:picLocks noGrp="1"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62860" cy="1405890"/>
                          </a:xfrm>
                          <a:prstGeom prst="rect">
                            <a:avLst/>
                          </a:prstGeom>
                        </pic:spPr>
                      </pic:pic>
                    </a:graphicData>
                  </a:graphic>
                  <wp14:sizeRelH relativeFrom="page">
                    <wp14:pctWidth>0</wp14:pctWidth>
                  </wp14:sizeRelH>
                  <wp14:sizeRelV relativeFrom="page">
                    <wp14:pctHeight>0</wp14:pctHeight>
                  </wp14:sizeRelV>
                </wp:anchor>
              </w:drawing>
            </w:r>
            <w:r>
              <w:t xml:space="preserve">Explore:  </w:t>
            </w:r>
            <w:r w:rsidRPr="00466F4C">
              <w:t>Around the room place 8 photographs from the unit.</w:t>
            </w:r>
            <w:r>
              <w:t xml:space="preserve"> </w:t>
            </w:r>
            <w:r w:rsidRPr="00466F4C">
              <w:t>Children work in pairs.</w:t>
            </w:r>
          </w:p>
          <w:p w14:paraId="37E39702" w14:textId="77777777" w:rsidR="0001771A" w:rsidRPr="00466F4C" w:rsidRDefault="0001771A" w:rsidP="00843CAB">
            <w:pPr>
              <w:spacing w:after="0"/>
            </w:pPr>
            <w:r w:rsidRPr="00466F4C">
              <w:t>For each one they answer:</w:t>
            </w:r>
          </w:p>
          <w:p w14:paraId="3124E65E" w14:textId="77777777" w:rsidR="0001771A" w:rsidRPr="00466F4C" w:rsidRDefault="0001771A" w:rsidP="0001771A">
            <w:pPr>
              <w:numPr>
                <w:ilvl w:val="0"/>
                <w:numId w:val="6"/>
              </w:numPr>
              <w:suppressAutoHyphens/>
              <w:autoSpaceDN w:val="0"/>
              <w:spacing w:after="0" w:line="240" w:lineRule="auto"/>
            </w:pPr>
            <w:r w:rsidRPr="00466F4C">
              <w:t xml:space="preserve">Who? </w:t>
            </w:r>
          </w:p>
          <w:p w14:paraId="6FA6784A" w14:textId="77777777" w:rsidR="0001771A" w:rsidRPr="00466F4C" w:rsidRDefault="0001771A" w:rsidP="0001771A">
            <w:pPr>
              <w:numPr>
                <w:ilvl w:val="0"/>
                <w:numId w:val="6"/>
              </w:numPr>
              <w:suppressAutoHyphens/>
              <w:autoSpaceDN w:val="0"/>
              <w:spacing w:after="0" w:line="240" w:lineRule="auto"/>
            </w:pPr>
            <w:r w:rsidRPr="00466F4C">
              <w:t xml:space="preserve">Where? </w:t>
            </w:r>
          </w:p>
          <w:p w14:paraId="6061AE69" w14:textId="77777777" w:rsidR="0001771A" w:rsidRPr="00466F4C" w:rsidRDefault="0001771A" w:rsidP="0001771A">
            <w:pPr>
              <w:numPr>
                <w:ilvl w:val="0"/>
                <w:numId w:val="6"/>
              </w:numPr>
              <w:suppressAutoHyphens/>
              <w:autoSpaceDN w:val="0"/>
              <w:spacing w:after="0" w:line="240" w:lineRule="auto"/>
            </w:pPr>
            <w:r w:rsidRPr="00466F4C">
              <w:t xml:space="preserve">Why? </w:t>
            </w:r>
          </w:p>
          <w:p w14:paraId="1E6CD1FB" w14:textId="77777777" w:rsidR="0001771A" w:rsidRPr="00466F4C" w:rsidRDefault="0001771A" w:rsidP="0001771A">
            <w:pPr>
              <w:numPr>
                <w:ilvl w:val="0"/>
                <w:numId w:val="6"/>
              </w:numPr>
              <w:suppressAutoHyphens/>
              <w:autoSpaceDN w:val="0"/>
              <w:spacing w:after="0" w:line="240" w:lineRule="auto"/>
            </w:pPr>
            <w:r w:rsidRPr="00466F4C">
              <w:t xml:space="preserve">Which religion? </w:t>
            </w:r>
          </w:p>
          <w:p w14:paraId="4FC049DF" w14:textId="77777777" w:rsidR="0001771A" w:rsidRDefault="0001771A" w:rsidP="00843CAB">
            <w:pPr>
              <w:spacing w:after="0"/>
            </w:pPr>
          </w:p>
          <w:p w14:paraId="1EDED8FD" w14:textId="77777777" w:rsidR="0001771A" w:rsidRDefault="0001771A" w:rsidP="00843CAB">
            <w:pPr>
              <w:spacing w:after="0"/>
            </w:pPr>
            <w:r>
              <w:t>Learn: Explain that Sophie the philosopher will be with us for the whole of this lesson as we are thinking like philosophers: Show the image:</w:t>
            </w:r>
          </w:p>
          <w:p w14:paraId="663727BE" w14:textId="77777777" w:rsidR="0001771A" w:rsidRDefault="0001771A" w:rsidP="00843CAB">
            <w:pPr>
              <w:spacing w:after="0"/>
            </w:pPr>
            <w:r>
              <w:t xml:space="preserve">If you could make ONE journey to anywhere in the world, where would it be? Gather some ideas verbally or on </w:t>
            </w:r>
            <w:proofErr w:type="spellStart"/>
            <w:r>
              <w:t>post-it</w:t>
            </w:r>
            <w:proofErr w:type="spellEnd"/>
            <w:r>
              <w:t xml:space="preserve"> notes. Why? (consider family, learning, peace, fun). Many people think of life as a journey. Draw a road with ‘birth’ at the start. What comes next? Build it together adding lots of life events. </w:t>
            </w:r>
          </w:p>
          <w:p w14:paraId="6CFC88F3" w14:textId="77777777" w:rsidR="0001771A" w:rsidRDefault="0001771A" w:rsidP="00843CAB">
            <w:pPr>
              <w:spacing w:after="0"/>
            </w:pPr>
            <w:r>
              <w:t>Then teach them that different people have different beliefs about this journey:</w:t>
            </w:r>
          </w:p>
          <w:p w14:paraId="2F1EC5D1" w14:textId="77777777" w:rsidR="0001771A" w:rsidRPr="00032017" w:rsidRDefault="0001771A" w:rsidP="00843CAB">
            <w:pPr>
              <w:spacing w:after="0"/>
              <w:rPr>
                <w:b/>
                <w:bCs/>
              </w:rPr>
            </w:pPr>
            <w:r w:rsidRPr="00032017">
              <w:rPr>
                <w:b/>
                <w:bCs/>
              </w:rPr>
              <w:t xml:space="preserve">Abrahamic </w:t>
            </w:r>
            <w:proofErr w:type="gramStart"/>
            <w:r w:rsidRPr="00032017">
              <w:rPr>
                <w:b/>
                <w:bCs/>
              </w:rPr>
              <w:t>traditions</w:t>
            </w:r>
            <w:r>
              <w:rPr>
                <w:b/>
                <w:bCs/>
              </w:rPr>
              <w:t xml:space="preserve">  (</w:t>
            </w:r>
            <w:proofErr w:type="gramEnd"/>
            <w:r>
              <w:rPr>
                <w:b/>
                <w:bCs/>
              </w:rPr>
              <w:t>Islam/Christianity in this unit)</w:t>
            </w:r>
          </w:p>
          <w:p w14:paraId="4A97C05C" w14:textId="77777777" w:rsidR="0001771A" w:rsidRPr="00032017" w:rsidRDefault="0001771A" w:rsidP="00843CAB">
            <w:pPr>
              <w:spacing w:after="0"/>
            </w:pPr>
            <w:r w:rsidRPr="00032017">
              <w:t>Life happens once.</w:t>
            </w:r>
          </w:p>
          <w:p w14:paraId="3ABB76AB" w14:textId="77777777" w:rsidR="0001771A" w:rsidRPr="00032017" w:rsidRDefault="0001771A" w:rsidP="00843CAB">
            <w:pPr>
              <w:spacing w:after="0"/>
            </w:pPr>
            <w:r w:rsidRPr="00032017">
              <w:t>The choices people make matter.</w:t>
            </w:r>
          </w:p>
          <w:p w14:paraId="44C45184" w14:textId="77777777" w:rsidR="0001771A" w:rsidRPr="00032017" w:rsidRDefault="0001771A" w:rsidP="00843CAB">
            <w:pPr>
              <w:spacing w:after="0"/>
            </w:pPr>
            <w:r w:rsidRPr="00032017">
              <w:t>Many believe they hope to be with God after death.</w:t>
            </w:r>
          </w:p>
          <w:p w14:paraId="3A781529" w14:textId="77777777" w:rsidR="0001771A" w:rsidRPr="00032017" w:rsidRDefault="0001771A" w:rsidP="00843CAB">
            <w:pPr>
              <w:spacing w:after="0"/>
              <w:rPr>
                <w:b/>
                <w:bCs/>
              </w:rPr>
            </w:pPr>
            <w:r w:rsidRPr="00032017">
              <w:rPr>
                <w:b/>
                <w:bCs/>
              </w:rPr>
              <w:t>Dharmic traditions</w:t>
            </w:r>
            <w:r>
              <w:rPr>
                <w:b/>
                <w:bCs/>
              </w:rPr>
              <w:t xml:space="preserve"> (Hinduism in this unit)</w:t>
            </w:r>
          </w:p>
          <w:p w14:paraId="2BD0A86D" w14:textId="77777777" w:rsidR="0001771A" w:rsidRPr="00032017" w:rsidRDefault="0001771A" w:rsidP="00843CAB">
            <w:pPr>
              <w:spacing w:after="0"/>
            </w:pPr>
            <w:r w:rsidRPr="00032017">
              <w:t>Life is one journey among many.</w:t>
            </w:r>
          </w:p>
          <w:p w14:paraId="7EDA31F7" w14:textId="77777777" w:rsidR="0001771A" w:rsidRPr="00032017" w:rsidRDefault="0001771A" w:rsidP="00843CAB">
            <w:pPr>
              <w:spacing w:after="0"/>
            </w:pPr>
            <w:r w:rsidRPr="00032017">
              <w:t>Some believe life continues through rebirth.</w:t>
            </w:r>
          </w:p>
          <w:p w14:paraId="13BBBECE" w14:textId="77777777" w:rsidR="0001771A" w:rsidRPr="00032017" w:rsidRDefault="0001771A" w:rsidP="00843CAB">
            <w:pPr>
              <w:spacing w:after="0"/>
            </w:pPr>
            <w:r w:rsidRPr="00032017">
              <w:t>People try to live well to move closer to moksha.</w:t>
            </w:r>
          </w:p>
          <w:p w14:paraId="249391DF" w14:textId="77777777" w:rsidR="0001771A" w:rsidRPr="00032017" w:rsidRDefault="0001771A" w:rsidP="00843CAB">
            <w:pPr>
              <w:spacing w:after="0"/>
              <w:rPr>
                <w:b/>
                <w:bCs/>
              </w:rPr>
            </w:pPr>
            <w:r w:rsidRPr="00032017">
              <w:rPr>
                <w:b/>
                <w:bCs/>
              </w:rPr>
              <w:t>Non-religious worldviews</w:t>
            </w:r>
          </w:p>
          <w:p w14:paraId="4C4FD1DB" w14:textId="77777777" w:rsidR="0001771A" w:rsidRPr="00032017" w:rsidRDefault="0001771A" w:rsidP="00843CAB">
            <w:pPr>
              <w:spacing w:after="0"/>
            </w:pPr>
            <w:r w:rsidRPr="00032017">
              <w:t>Many people believe this life is the only one.</w:t>
            </w:r>
          </w:p>
          <w:p w14:paraId="2D32A117" w14:textId="77777777" w:rsidR="0001771A" w:rsidRDefault="0001771A" w:rsidP="00843CAB">
            <w:pPr>
              <w:spacing w:after="0"/>
            </w:pPr>
            <w:r w:rsidRPr="00032017">
              <w:t>That makes this journey especially precious.</w:t>
            </w:r>
          </w:p>
          <w:p w14:paraId="0A5AC3BA" w14:textId="77777777" w:rsidR="0001771A" w:rsidRDefault="0001771A" w:rsidP="00843CAB">
            <w:pPr>
              <w:spacing w:after="0"/>
            </w:pPr>
            <w:r>
              <w:t>Respond: ‘My Life Journey’</w:t>
            </w:r>
          </w:p>
          <w:p w14:paraId="57137E47" w14:textId="77777777" w:rsidR="0001771A" w:rsidRPr="00F132DF" w:rsidRDefault="0001771A" w:rsidP="00843CAB">
            <w:pPr>
              <w:spacing w:after="0"/>
            </w:pPr>
            <w:r w:rsidRPr="00F132DF">
              <w:lastRenderedPageBreak/>
              <w:t>Children draw:</w:t>
            </w:r>
            <w:r>
              <w:t xml:space="preserve"> </w:t>
            </w:r>
            <w:r w:rsidRPr="00F132DF">
              <w:t>A winding road.</w:t>
            </w:r>
            <w:r>
              <w:t xml:space="preserve"> </w:t>
            </w:r>
            <w:r w:rsidRPr="00F132DF">
              <w:t>Along it:</w:t>
            </w:r>
          </w:p>
          <w:p w14:paraId="21E03D1E" w14:textId="77777777" w:rsidR="0001771A" w:rsidRPr="00F132DF" w:rsidRDefault="0001771A" w:rsidP="00843CAB">
            <w:pPr>
              <w:spacing w:after="0"/>
            </w:pPr>
            <w:r w:rsidRPr="00F132DF">
              <w:t>Things that have already happened.</w:t>
            </w:r>
          </w:p>
          <w:p w14:paraId="32955AC7" w14:textId="77777777" w:rsidR="0001771A" w:rsidRDefault="0001771A" w:rsidP="00843CAB">
            <w:pPr>
              <w:spacing w:after="0"/>
            </w:pPr>
            <w:r w:rsidRPr="00F132DF">
              <w:t>Then...</w:t>
            </w:r>
          </w:p>
          <w:p w14:paraId="26C84495" w14:textId="77777777" w:rsidR="0001771A" w:rsidRPr="00F132DF" w:rsidRDefault="0001771A" w:rsidP="00843CAB">
            <w:pPr>
              <w:spacing w:after="0"/>
            </w:pPr>
            <w:r w:rsidRPr="00F132DF">
              <w:t>Things they hope will happen.</w:t>
            </w:r>
          </w:p>
          <w:p w14:paraId="6BFBDC1F" w14:textId="77777777" w:rsidR="0001771A" w:rsidRPr="00F132DF" w:rsidRDefault="0001771A" w:rsidP="00843CAB">
            <w:pPr>
              <w:spacing w:after="0"/>
            </w:pPr>
            <w:r w:rsidRPr="00F132DF">
              <w:t>Maybe:</w:t>
            </w:r>
          </w:p>
          <w:p w14:paraId="383882DB" w14:textId="77777777" w:rsidR="0001771A" w:rsidRPr="00F132DF" w:rsidRDefault="0001771A" w:rsidP="0001771A">
            <w:pPr>
              <w:numPr>
                <w:ilvl w:val="0"/>
                <w:numId w:val="7"/>
              </w:numPr>
              <w:suppressAutoHyphens/>
              <w:autoSpaceDN w:val="0"/>
              <w:spacing w:after="0" w:line="240" w:lineRule="auto"/>
            </w:pPr>
            <w:r w:rsidRPr="00F132DF">
              <w:t xml:space="preserve">Learn to drive </w:t>
            </w:r>
          </w:p>
          <w:p w14:paraId="6B00CD1E" w14:textId="77777777" w:rsidR="0001771A" w:rsidRPr="00F132DF" w:rsidRDefault="0001771A" w:rsidP="0001771A">
            <w:pPr>
              <w:numPr>
                <w:ilvl w:val="0"/>
                <w:numId w:val="7"/>
              </w:numPr>
              <w:suppressAutoHyphens/>
              <w:autoSpaceDN w:val="0"/>
              <w:spacing w:after="0" w:line="240" w:lineRule="auto"/>
            </w:pPr>
            <w:r w:rsidRPr="00F132DF">
              <w:t xml:space="preserve">Go to university </w:t>
            </w:r>
          </w:p>
          <w:p w14:paraId="18C9F5A1" w14:textId="77777777" w:rsidR="0001771A" w:rsidRPr="00F132DF" w:rsidRDefault="0001771A" w:rsidP="0001771A">
            <w:pPr>
              <w:numPr>
                <w:ilvl w:val="0"/>
                <w:numId w:val="7"/>
              </w:numPr>
              <w:suppressAutoHyphens/>
              <w:autoSpaceDN w:val="0"/>
              <w:spacing w:after="0" w:line="240" w:lineRule="auto"/>
            </w:pPr>
            <w:r w:rsidRPr="00F132DF">
              <w:t xml:space="preserve">Become a vet </w:t>
            </w:r>
          </w:p>
          <w:p w14:paraId="16E0F38A" w14:textId="77777777" w:rsidR="0001771A" w:rsidRPr="00F132DF" w:rsidRDefault="0001771A" w:rsidP="0001771A">
            <w:pPr>
              <w:numPr>
                <w:ilvl w:val="0"/>
                <w:numId w:val="7"/>
              </w:numPr>
              <w:suppressAutoHyphens/>
              <w:autoSpaceDN w:val="0"/>
              <w:spacing w:after="0" w:line="240" w:lineRule="auto"/>
            </w:pPr>
            <w:r w:rsidRPr="00F132DF">
              <w:t xml:space="preserve">Travel </w:t>
            </w:r>
          </w:p>
          <w:p w14:paraId="4EEBA4A3" w14:textId="77777777" w:rsidR="0001771A" w:rsidRPr="00F132DF" w:rsidRDefault="0001771A" w:rsidP="0001771A">
            <w:pPr>
              <w:numPr>
                <w:ilvl w:val="0"/>
                <w:numId w:val="7"/>
              </w:numPr>
              <w:suppressAutoHyphens/>
              <w:autoSpaceDN w:val="0"/>
              <w:spacing w:after="0" w:line="240" w:lineRule="auto"/>
            </w:pPr>
            <w:r w:rsidRPr="00F132DF">
              <w:t xml:space="preserve">Get married </w:t>
            </w:r>
          </w:p>
          <w:p w14:paraId="4117E133" w14:textId="77777777" w:rsidR="0001771A" w:rsidRPr="00F132DF" w:rsidRDefault="0001771A" w:rsidP="0001771A">
            <w:pPr>
              <w:numPr>
                <w:ilvl w:val="0"/>
                <w:numId w:val="7"/>
              </w:numPr>
              <w:suppressAutoHyphens/>
              <w:autoSpaceDN w:val="0"/>
              <w:spacing w:after="0" w:line="240" w:lineRule="auto"/>
            </w:pPr>
            <w:r w:rsidRPr="00F132DF">
              <w:t>Help people</w:t>
            </w:r>
          </w:p>
          <w:p w14:paraId="4C272F27" w14:textId="77777777" w:rsidR="0001771A" w:rsidRPr="00F132DF" w:rsidRDefault="0001771A" w:rsidP="0001771A">
            <w:pPr>
              <w:numPr>
                <w:ilvl w:val="0"/>
                <w:numId w:val="7"/>
              </w:numPr>
              <w:suppressAutoHyphens/>
              <w:autoSpaceDN w:val="0"/>
              <w:spacing w:after="0" w:line="240" w:lineRule="auto"/>
            </w:pPr>
            <w:r w:rsidRPr="00F132DF">
              <w:t xml:space="preserve">Have children  </w:t>
            </w:r>
          </w:p>
          <w:p w14:paraId="1648CBE7" w14:textId="77777777" w:rsidR="0001771A" w:rsidRPr="00F132DF" w:rsidRDefault="0001771A" w:rsidP="0001771A">
            <w:pPr>
              <w:numPr>
                <w:ilvl w:val="0"/>
                <w:numId w:val="7"/>
              </w:numPr>
              <w:suppressAutoHyphens/>
              <w:autoSpaceDN w:val="0"/>
              <w:spacing w:after="0" w:line="240" w:lineRule="auto"/>
            </w:pPr>
            <w:r w:rsidRPr="00F132DF">
              <w:t>Write a book</w:t>
            </w:r>
          </w:p>
          <w:p w14:paraId="01C32381" w14:textId="77777777" w:rsidR="0001771A" w:rsidRDefault="0001771A" w:rsidP="00843CAB">
            <w:pPr>
              <w:spacing w:after="0"/>
            </w:pPr>
            <w:r>
              <w:t>Then add one thought cloud with a question they have about life: e.g. Will I be happy? Will I travel the world? etc</w:t>
            </w:r>
          </w:p>
          <w:p w14:paraId="3635C363" w14:textId="77777777" w:rsidR="0001771A" w:rsidRPr="00CD4331" w:rsidRDefault="0001771A" w:rsidP="00843CAB">
            <w:pPr>
              <w:spacing w:after="0"/>
            </w:pPr>
            <w:r>
              <w:t>Reflect:</w:t>
            </w:r>
          </w:p>
          <w:p w14:paraId="4795774C" w14:textId="77777777" w:rsidR="0001771A" w:rsidRPr="00CD4331" w:rsidRDefault="0001771A" w:rsidP="00843CAB">
            <w:pPr>
              <w:spacing w:after="0"/>
            </w:pPr>
            <w:r w:rsidRPr="00CD4331">
              <w:t>How do different religions explain life's journey? (Theo)</w:t>
            </w:r>
          </w:p>
          <w:p w14:paraId="4C0E7048" w14:textId="77777777" w:rsidR="0001771A" w:rsidRPr="00CD4331" w:rsidRDefault="0001771A" w:rsidP="00843CAB">
            <w:pPr>
              <w:spacing w:after="0"/>
            </w:pPr>
            <w:r w:rsidRPr="00CD4331">
              <w:t>What experiences shape the journey through life? (Livvy)</w:t>
            </w:r>
          </w:p>
          <w:p w14:paraId="60F6538B" w14:textId="77777777" w:rsidR="0001771A" w:rsidRDefault="0001771A" w:rsidP="00843CAB">
            <w:pPr>
              <w:spacing w:after="0"/>
            </w:pPr>
            <w:r w:rsidRPr="00CD4331">
              <w:t>Is the destination or the journey more important? (Sophie)</w:t>
            </w:r>
          </w:p>
          <w:p w14:paraId="64EFF015" w14:textId="77777777" w:rsidR="0001771A" w:rsidRDefault="0001771A" w:rsidP="00843CAB">
            <w:pPr>
              <w:spacing w:after="0"/>
            </w:pPr>
            <w:r>
              <w:t xml:space="preserve">Then link back to Mansa Musa, we started off by thinking about his journey and today you’ve started thinking about your own. </w:t>
            </w:r>
          </w:p>
        </w:tc>
        <w:tc>
          <w:tcPr>
            <w:tcW w:w="524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A47BE" w14:textId="77777777" w:rsidR="0001771A" w:rsidRDefault="0001771A" w:rsidP="00843CAB">
            <w:pPr>
              <w:spacing w:after="0"/>
            </w:pPr>
          </w:p>
        </w:tc>
      </w:tr>
      <w:tr w:rsidR="0001771A" w14:paraId="424E5D02" w14:textId="77777777" w:rsidTr="00843CAB">
        <w:tc>
          <w:tcPr>
            <w:tcW w:w="1544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56EAB" w14:textId="77777777" w:rsidR="0001771A" w:rsidRDefault="0001771A" w:rsidP="00843CAB">
            <w:pPr>
              <w:spacing w:after="0"/>
            </w:pPr>
            <w:r>
              <w:lastRenderedPageBreak/>
              <w:t>Feedback:</w:t>
            </w:r>
          </w:p>
          <w:p w14:paraId="2B036AA4" w14:textId="77777777" w:rsidR="0001771A" w:rsidRDefault="0001771A" w:rsidP="00843CAB">
            <w:pPr>
              <w:spacing w:after="0"/>
            </w:pPr>
          </w:p>
          <w:p w14:paraId="3D1EEB39" w14:textId="77777777" w:rsidR="0001771A" w:rsidRDefault="0001771A" w:rsidP="00843CAB">
            <w:pPr>
              <w:spacing w:after="0"/>
            </w:pPr>
          </w:p>
          <w:p w14:paraId="6632B4C8" w14:textId="77777777" w:rsidR="0001771A" w:rsidRDefault="0001771A" w:rsidP="00843CAB">
            <w:pPr>
              <w:spacing w:after="0"/>
            </w:pPr>
          </w:p>
        </w:tc>
      </w:tr>
    </w:tbl>
    <w:p w14:paraId="7D66CB86" w14:textId="77777777" w:rsidR="0001771A" w:rsidRDefault="0001771A"/>
    <w:sectPr w:rsidR="0001771A" w:rsidSect="0001771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XCCW Joined 1a">
    <w:panose1 w:val="03050602040000000000"/>
    <w:charset w:val="00"/>
    <w:family w:val="script"/>
    <w:pitch w:val="variable"/>
    <w:sig w:usb0="800000A7" w:usb1="10000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36AA9"/>
    <w:multiLevelType w:val="hybridMultilevel"/>
    <w:tmpl w:val="4964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4025C5"/>
    <w:multiLevelType w:val="multilevel"/>
    <w:tmpl w:val="61D2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292EB4"/>
    <w:multiLevelType w:val="multilevel"/>
    <w:tmpl w:val="E770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854EA0"/>
    <w:multiLevelType w:val="multilevel"/>
    <w:tmpl w:val="32EE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223901"/>
    <w:multiLevelType w:val="hybridMultilevel"/>
    <w:tmpl w:val="1DF80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DF5EA5"/>
    <w:multiLevelType w:val="hybridMultilevel"/>
    <w:tmpl w:val="4AB69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3F67F7"/>
    <w:multiLevelType w:val="multilevel"/>
    <w:tmpl w:val="8DDCB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7715607">
    <w:abstractNumId w:val="4"/>
  </w:num>
  <w:num w:numId="2" w16cid:durableId="189733230">
    <w:abstractNumId w:val="0"/>
  </w:num>
  <w:num w:numId="3" w16cid:durableId="1487478060">
    <w:abstractNumId w:val="1"/>
  </w:num>
  <w:num w:numId="4" w16cid:durableId="742794443">
    <w:abstractNumId w:val="2"/>
  </w:num>
  <w:num w:numId="5" w16cid:durableId="1086027199">
    <w:abstractNumId w:val="5"/>
  </w:num>
  <w:num w:numId="6" w16cid:durableId="978924166">
    <w:abstractNumId w:val="3"/>
  </w:num>
  <w:num w:numId="7" w16cid:durableId="13321760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71A"/>
    <w:rsid w:val="0001771A"/>
    <w:rsid w:val="0039189D"/>
    <w:rsid w:val="00526BE0"/>
    <w:rsid w:val="0061722A"/>
    <w:rsid w:val="00EE7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053EF"/>
  <w15:chartTrackingRefBased/>
  <w15:docId w15:val="{57B2699C-28AD-42BC-8D52-168A4074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77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77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77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77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77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77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77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77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77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77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77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77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77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77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77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77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77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771A"/>
    <w:rPr>
      <w:rFonts w:eastAsiaTheme="majorEastAsia" w:cstheme="majorBidi"/>
      <w:color w:val="272727" w:themeColor="text1" w:themeTint="D8"/>
    </w:rPr>
  </w:style>
  <w:style w:type="paragraph" w:styleId="Title">
    <w:name w:val="Title"/>
    <w:basedOn w:val="Normal"/>
    <w:next w:val="Normal"/>
    <w:link w:val="TitleChar"/>
    <w:uiPriority w:val="10"/>
    <w:qFormat/>
    <w:rsid w:val="000177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7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7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77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771A"/>
    <w:pPr>
      <w:spacing w:before="160"/>
      <w:jc w:val="center"/>
    </w:pPr>
    <w:rPr>
      <w:i/>
      <w:iCs/>
      <w:color w:val="404040" w:themeColor="text1" w:themeTint="BF"/>
    </w:rPr>
  </w:style>
  <w:style w:type="character" w:customStyle="1" w:styleId="QuoteChar">
    <w:name w:val="Quote Char"/>
    <w:basedOn w:val="DefaultParagraphFont"/>
    <w:link w:val="Quote"/>
    <w:uiPriority w:val="29"/>
    <w:rsid w:val="0001771A"/>
    <w:rPr>
      <w:i/>
      <w:iCs/>
      <w:color w:val="404040" w:themeColor="text1" w:themeTint="BF"/>
    </w:rPr>
  </w:style>
  <w:style w:type="paragraph" w:styleId="ListParagraph">
    <w:name w:val="List Paragraph"/>
    <w:basedOn w:val="Normal"/>
    <w:qFormat/>
    <w:rsid w:val="0001771A"/>
    <w:pPr>
      <w:ind w:left="720"/>
      <w:contextualSpacing/>
    </w:pPr>
  </w:style>
  <w:style w:type="character" w:styleId="IntenseEmphasis">
    <w:name w:val="Intense Emphasis"/>
    <w:basedOn w:val="DefaultParagraphFont"/>
    <w:uiPriority w:val="21"/>
    <w:qFormat/>
    <w:rsid w:val="0001771A"/>
    <w:rPr>
      <w:i/>
      <w:iCs/>
      <w:color w:val="0F4761" w:themeColor="accent1" w:themeShade="BF"/>
    </w:rPr>
  </w:style>
  <w:style w:type="paragraph" w:styleId="IntenseQuote">
    <w:name w:val="Intense Quote"/>
    <w:basedOn w:val="Normal"/>
    <w:next w:val="Normal"/>
    <w:link w:val="IntenseQuoteChar"/>
    <w:uiPriority w:val="30"/>
    <w:qFormat/>
    <w:rsid w:val="000177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771A"/>
    <w:rPr>
      <w:i/>
      <w:iCs/>
      <w:color w:val="0F4761" w:themeColor="accent1" w:themeShade="BF"/>
    </w:rPr>
  </w:style>
  <w:style w:type="character" w:styleId="IntenseReference">
    <w:name w:val="Intense Reference"/>
    <w:basedOn w:val="DefaultParagraphFont"/>
    <w:uiPriority w:val="32"/>
    <w:qFormat/>
    <w:rsid w:val="0001771A"/>
    <w:rPr>
      <w:b/>
      <w:bCs/>
      <w:smallCaps/>
      <w:color w:val="0F4761" w:themeColor="accent1" w:themeShade="BF"/>
      <w:spacing w:val="5"/>
    </w:rPr>
  </w:style>
  <w:style w:type="paragraph" w:customStyle="1" w:styleId="Default">
    <w:name w:val="Default"/>
    <w:rsid w:val="0001771A"/>
    <w:pPr>
      <w:autoSpaceDE w:val="0"/>
      <w:autoSpaceDN w:val="0"/>
      <w:adjustRightInd w:val="0"/>
      <w:spacing w:after="0" w:line="240" w:lineRule="auto"/>
    </w:pPr>
    <w:rPr>
      <w:rFonts w:ascii="Calibri" w:hAnsi="Calibri" w:cs="Calibri"/>
      <w:color w:val="000000"/>
      <w:kern w:val="0"/>
    </w:rPr>
  </w:style>
  <w:style w:type="character" w:styleId="Hyperlink">
    <w:name w:val="Hyperlink"/>
    <w:basedOn w:val="DefaultParagraphFont"/>
    <w:rsid w:val="0001771A"/>
    <w:rPr>
      <w:color w:val="0563C1"/>
      <w:u w:val="single"/>
    </w:rPr>
  </w:style>
  <w:style w:type="table" w:styleId="TableGrid">
    <w:name w:val="Table Grid"/>
    <w:basedOn w:val="TableNormal"/>
    <w:uiPriority w:val="39"/>
    <w:rsid w:val="00017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thenational.academy/teachers/programmes/religious-education-primary-ks2/units/pilgrimage-why-might-some-people-visit-jerusalem-karbala-or-makkah/lessons/hajj-a-sacred-duty-for-muslims"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https://www.walsinghamanglican.org.uk/youngpilgrims/schools-department/resources/" TargetMode="External"/><Relationship Id="rId7" Type="http://schemas.openxmlformats.org/officeDocument/2006/relationships/image" Target="media/image3.jpeg"/><Relationship Id="rId12" Type="http://schemas.openxmlformats.org/officeDocument/2006/relationships/hyperlink" Target="https://www.bbc.co.uk/programmes/p010xdbd?scrlybrkr=c83d6229" TargetMode="External"/><Relationship Id="rId17" Type="http://schemas.openxmlformats.org/officeDocument/2006/relationships/hyperlink" Target="https://muslimtots.com/eid-al-adha-for-kids/" TargetMode="External"/><Relationship Id="rId25" Type="http://schemas.openxmlformats.org/officeDocument/2006/relationships/hyperlink" Target="https://www.bbc.co.uk/newsround/46892623?scrlybrkr=c83d6229" TargetMode="External"/><Relationship Id="rId2" Type="http://schemas.openxmlformats.org/officeDocument/2006/relationships/styles" Target="styles.xml"/><Relationship Id="rId16" Type="http://schemas.openxmlformats.org/officeDocument/2006/relationships/hyperlink" Target="https://www.bbc.co.uk/bitesize/topics/zpdtsbk/articles/zhjjf4j" TargetMode="External"/><Relationship Id="rId20" Type="http://schemas.openxmlformats.org/officeDocument/2006/relationships/hyperlink" Target="https://www.thenational.academy/teachers/programmes/religious-education-primary-ks2/units/pilgrimage-why-might-some-people-visit-jerusalem-karbala-or-makkah/lessons/jerusalem-a-place-of-christian-pilgrimage"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kids.britannica.com/students/article/Musa/631454" TargetMode="External"/><Relationship Id="rId24" Type="http://schemas.openxmlformats.org/officeDocument/2006/relationships/hyperlink" Target="https://www.bbc.co.uk/teach/class-clips-video/articles/z4ghf4j" TargetMode="External"/><Relationship Id="rId32" Type="http://schemas.openxmlformats.org/officeDocument/2006/relationships/customXml" Target="../customXml/item3.xml"/><Relationship Id="rId5" Type="http://schemas.openxmlformats.org/officeDocument/2006/relationships/image" Target="media/image1.png"/><Relationship Id="rId15" Type="http://schemas.openxmlformats.org/officeDocument/2006/relationships/hyperlink" Target="https://www.thenational.academy/teachers/programmes/religious-education-primary-ks2/units/pilgrimage-why-might-some-people-visit-jerusalem-karbala-or-makkah/lessons/hajj-the-impact-on-believers/media?video=14131" TargetMode="External"/><Relationship Id="rId23" Type="http://schemas.openxmlformats.org/officeDocument/2006/relationships/image" Target="media/image9.jpeg"/><Relationship Id="rId28" Type="http://schemas.openxmlformats.org/officeDocument/2006/relationships/fontTable" Target="fontTable.xml"/><Relationship Id="rId10" Type="http://schemas.openxmlformats.org/officeDocument/2006/relationships/hyperlink" Target="https://kids.kiddle.co/Mansa_Musa" TargetMode="External"/><Relationship Id="rId19" Type="http://schemas.openxmlformats.org/officeDocument/2006/relationships/image" Target="media/image7.png"/><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bing.com/videos/riverview/relatedvideo?q=mansa+musa+horrible+histories&amp;qs=n&amp;sp=-1&amp;ghc=1&amp;lq=0&amp;pq=mansa+musa+horrible+historie&amp;sc=12-28&amp;sk=&amp;cvid=313AD2B1A1F544AAA55046AEBF9D85FA&amp;ajaxnorecss=1&amp;sid=13EFFBDB1F0B62A41CA4EC861E6A639D&amp;jsoncbid=0&amp;adlt=strict&amp;ru=%2fsearch%3fq%3dmansa%2520musa%2520horrible%2520histories%26qs%3dn%26form%3dQBRE%26sp%3d-1%26ghc%3d1%26lq%3d0%26pq%3dmansa%2520musa%2520horrible%2520historie%26sc%3d12-28%26sk%3d%26cvid%3d313AD2B1A1F544AAA55046AEBF9D85FA%26ajaxnorecss%3d1%26sid%3d13EFFBDB1F0B62A41CA4EC861E6A639D%26format%3dsnrjson%26jsoncbid%3d0%26adlt%3dstrict&amp;mmscn=vwrc&amp;mid=92BAB43ECBEE2908AD6192BAB43ECBEE2908AD61&amp;FORM=WRVORC&amp;ntb=1&amp;msockid=ccb9520052fa11f1b9ba655bc21a1783" TargetMode="External"/><Relationship Id="rId14" Type="http://schemas.openxmlformats.org/officeDocument/2006/relationships/image" Target="media/image5.png"/><Relationship Id="rId22" Type="http://schemas.openxmlformats.org/officeDocument/2006/relationships/image" Target="media/image8.jpeg"/><Relationship Id="rId27" Type="http://schemas.openxmlformats.org/officeDocument/2006/relationships/image" Target="media/image11.jpeg"/><Relationship Id="rId30"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C564098D-524D-41A7-B9E4-86CA5C1F52E2}"/>
</file>

<file path=customXml/itemProps2.xml><?xml version="1.0" encoding="utf-8"?>
<ds:datastoreItem xmlns:ds="http://schemas.openxmlformats.org/officeDocument/2006/customXml" ds:itemID="{185CF33D-9E66-4E96-80C2-F91FDA08F2DB}"/>
</file>

<file path=customXml/itemProps3.xml><?xml version="1.0" encoding="utf-8"?>
<ds:datastoreItem xmlns:ds="http://schemas.openxmlformats.org/officeDocument/2006/customXml" ds:itemID="{7D8D95D2-80EE-47EC-9D57-2E9A41679CD0}"/>
</file>

<file path=docProps/app.xml><?xml version="1.0" encoding="utf-8"?>
<Properties xmlns="http://schemas.openxmlformats.org/officeDocument/2006/extended-properties" xmlns:vt="http://schemas.openxmlformats.org/officeDocument/2006/docPropsVTypes">
  <Template>Normal.dotm</Template>
  <TotalTime>0</TotalTime>
  <Pages>16</Pages>
  <Words>4062</Words>
  <Characters>23158</Characters>
  <Application>Microsoft Office Word</Application>
  <DocSecurity>0</DocSecurity>
  <Lines>192</Lines>
  <Paragraphs>54</Paragraphs>
  <ScaleCrop>false</ScaleCrop>
  <Company/>
  <LinksUpToDate>false</LinksUpToDate>
  <CharactersWithSpaces>27166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Barnes</dc:creator>
  <cp:keywords/>
  <dc:description/>
  <cp:lastModifiedBy>Lucie Barnes</cp:lastModifiedBy>
  <cp:revision>1</cp:revision>
  <dcterms:created xsi:type="dcterms:W3CDTF">2026-09-02T15:29:00Z</dcterms:created>
  <dcterms:modified xsi:type="dcterms:W3CDTF">2026-09-02T15:30:00Z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ies>
</file>