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83C3" w14:textId="77777777" w:rsidR="00FB7312" w:rsidRDefault="00FB7312" w:rsidP="00FB7312">
      <w:pPr>
        <w:pStyle w:val="aLCPBodytext"/>
      </w:pPr>
      <w:bookmarkStart w:id="0" w:name="_GoBack"/>
      <w:bookmarkEnd w:id="0"/>
    </w:p>
    <w:p w14:paraId="1AEAA449" w14:textId="77777777" w:rsidR="00FB7312" w:rsidRPr="004D701A" w:rsidRDefault="00FB7312" w:rsidP="00FB7312">
      <w:pPr>
        <w:widowControl w:val="0"/>
        <w:jc w:val="center"/>
        <w:rPr>
          <w:rFonts w:ascii="Arial" w:hAnsi="Arial" w:cs="Arial"/>
          <w:b/>
          <w:sz w:val="52"/>
          <w:szCs w:val="44"/>
        </w:rPr>
      </w:pPr>
      <w:bookmarkStart w:id="1" w:name="_Hlk31712497"/>
      <w:r>
        <w:rPr>
          <w:rFonts w:ascii="Arial" w:hAnsi="Arial" w:cs="Arial"/>
          <w:b/>
          <w:sz w:val="52"/>
          <w:szCs w:val="44"/>
        </w:rPr>
        <w:t>St Botolph’s CE Primary School</w:t>
      </w:r>
    </w:p>
    <w:p w14:paraId="36AD5332" w14:textId="33BA3E13" w:rsidR="00FB7312" w:rsidRPr="004D701A" w:rsidRDefault="00FB7312" w:rsidP="00FB7312">
      <w:pPr>
        <w:widowControl w:val="0"/>
        <w:jc w:val="center"/>
        <w:rPr>
          <w:rFonts w:ascii="Arial" w:hAnsi="Arial" w:cs="Arial"/>
          <w:color w:val="000066"/>
        </w:rPr>
      </w:pPr>
      <w:r>
        <w:rPr>
          <w:noProof/>
        </w:rPr>
        <w:drawing>
          <wp:anchor distT="36576" distB="36576" distL="36576" distR="36576" simplePos="0" relativeHeight="251659264" behindDoc="0" locked="0" layoutInCell="1" allowOverlap="1" wp14:anchorId="1F25452B" wp14:editId="07D591D3">
            <wp:simplePos x="0" y="0"/>
            <wp:positionH relativeFrom="column">
              <wp:posOffset>2000250</wp:posOffset>
            </wp:positionH>
            <wp:positionV relativeFrom="paragraph">
              <wp:posOffset>117475</wp:posOffset>
            </wp:positionV>
            <wp:extent cx="2061845" cy="1751965"/>
            <wp:effectExtent l="0" t="0" r="0" b="63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1845"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D745D" w14:textId="77777777" w:rsidR="00FB7312" w:rsidRPr="004D701A" w:rsidRDefault="00FB7312" w:rsidP="00FB7312">
      <w:pPr>
        <w:widowControl w:val="0"/>
        <w:jc w:val="center"/>
        <w:rPr>
          <w:rFonts w:ascii="Arial" w:hAnsi="Arial" w:cs="Arial"/>
          <w:color w:val="000066"/>
        </w:rPr>
      </w:pPr>
    </w:p>
    <w:p w14:paraId="4645ED66" w14:textId="77777777" w:rsidR="00FB7312" w:rsidRPr="004D701A" w:rsidRDefault="00FB7312" w:rsidP="00FB7312">
      <w:pPr>
        <w:widowControl w:val="0"/>
        <w:jc w:val="center"/>
        <w:rPr>
          <w:rFonts w:ascii="Arial" w:hAnsi="Arial" w:cs="Arial"/>
          <w:color w:val="000066"/>
          <w:sz w:val="44"/>
          <w:szCs w:val="44"/>
        </w:rPr>
      </w:pPr>
    </w:p>
    <w:p w14:paraId="03B14530" w14:textId="77777777" w:rsidR="00FB7312" w:rsidRDefault="00FB7312" w:rsidP="00FB7312">
      <w:pPr>
        <w:widowControl w:val="0"/>
        <w:jc w:val="center"/>
        <w:rPr>
          <w:rFonts w:ascii="Arial" w:hAnsi="Arial" w:cs="Arial"/>
          <w:sz w:val="44"/>
          <w:szCs w:val="44"/>
        </w:rPr>
      </w:pPr>
    </w:p>
    <w:p w14:paraId="12242838" w14:textId="77777777" w:rsidR="00FB7312" w:rsidRDefault="00FB7312" w:rsidP="00FB7312">
      <w:pPr>
        <w:widowControl w:val="0"/>
        <w:rPr>
          <w:rFonts w:ascii="Arial" w:hAnsi="Arial" w:cs="Arial"/>
          <w:sz w:val="44"/>
          <w:szCs w:val="44"/>
        </w:rPr>
      </w:pPr>
    </w:p>
    <w:p w14:paraId="5C9AFC68" w14:textId="274807BF" w:rsidR="00FB7312" w:rsidRPr="00FB7312" w:rsidRDefault="00FB7312" w:rsidP="00FB7312">
      <w:pPr>
        <w:widowControl w:val="0"/>
        <w:jc w:val="center"/>
        <w:rPr>
          <w:rFonts w:ascii="Arial" w:hAnsi="Arial" w:cs="Arial"/>
          <w:sz w:val="44"/>
          <w:szCs w:val="44"/>
        </w:rPr>
      </w:pPr>
      <w:r w:rsidRPr="004D701A">
        <w:rPr>
          <w:rFonts w:ascii="Arial" w:hAnsi="Arial" w:cs="Arial"/>
          <w:sz w:val="44"/>
          <w:szCs w:val="44"/>
        </w:rPr>
        <w:t xml:space="preserve">Every Child Matters </w:t>
      </w:r>
    </w:p>
    <w:p w14:paraId="40D204C3" w14:textId="77777777" w:rsidR="00FB7312" w:rsidRPr="004D701A" w:rsidRDefault="00FB7312" w:rsidP="00FB7312">
      <w:pPr>
        <w:jc w:val="center"/>
        <w:rPr>
          <w:rFonts w:ascii="Arial" w:hAnsi="Arial" w:cs="Arial"/>
          <w:b/>
        </w:rPr>
      </w:pPr>
    </w:p>
    <w:p w14:paraId="540D84A8" w14:textId="77777777" w:rsidR="00FB7312" w:rsidRPr="004D701A" w:rsidRDefault="00FB7312" w:rsidP="00FB7312">
      <w:pPr>
        <w:jc w:val="center"/>
        <w:rPr>
          <w:rFonts w:ascii="Arial" w:hAnsi="Arial" w:cs="Arial"/>
          <w:b/>
          <w:sz w:val="60"/>
          <w:szCs w:val="52"/>
        </w:rPr>
      </w:pPr>
      <w:r w:rsidRPr="004D701A">
        <w:rPr>
          <w:rFonts w:ascii="Arial" w:hAnsi="Arial" w:cs="Arial"/>
          <w:b/>
        </w:rPr>
        <w:t xml:space="preserve"> </w:t>
      </w:r>
      <w:r w:rsidRPr="004D701A">
        <w:rPr>
          <w:rFonts w:ascii="Arial" w:hAnsi="Arial" w:cs="Arial"/>
          <w:b/>
          <w:sz w:val="60"/>
          <w:szCs w:val="52"/>
        </w:rPr>
        <w:t>POLICY</w:t>
      </w:r>
    </w:p>
    <w:p w14:paraId="25A6F660" w14:textId="77777777" w:rsidR="00FB7312" w:rsidRPr="004D701A" w:rsidRDefault="00FB7312" w:rsidP="00FB7312">
      <w:pPr>
        <w:jc w:val="center"/>
        <w:rPr>
          <w:rFonts w:ascii="Arial" w:hAnsi="Arial" w:cs="Arial"/>
          <w:b/>
          <w:sz w:val="40"/>
        </w:rPr>
      </w:pPr>
      <w:r w:rsidRPr="004D701A">
        <w:rPr>
          <w:rFonts w:ascii="Arial" w:hAnsi="Arial" w:cs="Arial"/>
          <w:b/>
          <w:sz w:val="40"/>
        </w:rPr>
        <w:t>For</w:t>
      </w:r>
    </w:p>
    <w:p w14:paraId="11469672" w14:textId="59C1A7DB" w:rsidR="00FB7312" w:rsidRDefault="00FB7312" w:rsidP="00FB7312">
      <w:pPr>
        <w:jc w:val="center"/>
        <w:rPr>
          <w:rFonts w:ascii="Arial" w:hAnsi="Arial" w:cs="Arial"/>
          <w:b/>
          <w:sz w:val="24"/>
        </w:rPr>
      </w:pPr>
      <w:r>
        <w:rPr>
          <w:rFonts w:ascii="Arial" w:hAnsi="Arial" w:cs="Arial"/>
          <w:b/>
          <w:sz w:val="28"/>
          <w:szCs w:val="28"/>
        </w:rPr>
        <w:t>Behaviour</w:t>
      </w:r>
    </w:p>
    <w:p w14:paraId="5C065786" w14:textId="77777777" w:rsidR="00FB7312" w:rsidRPr="004D701A" w:rsidRDefault="00FB7312" w:rsidP="00FB7312">
      <w:pPr>
        <w:rPr>
          <w:rFonts w:ascii="Arial" w:hAnsi="Arial" w:cs="Arial"/>
          <w:b/>
          <w:sz w:val="24"/>
        </w:rPr>
      </w:pPr>
      <w:r w:rsidRPr="004D701A">
        <w:rPr>
          <w:rFonts w:ascii="Arial" w:hAnsi="Arial" w:cs="Arial"/>
          <w:b/>
          <w:sz w:val="24"/>
        </w:rPr>
        <w:t>Amended</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585"/>
        <w:gridCol w:w="2996"/>
        <w:gridCol w:w="3229"/>
      </w:tblGrid>
      <w:tr w:rsidR="00FB7312" w:rsidRPr="004D701A" w14:paraId="35F78EA1" w14:textId="77777777" w:rsidTr="00130CDA">
        <w:trPr>
          <w:trHeight w:val="285"/>
        </w:trPr>
        <w:tc>
          <w:tcPr>
            <w:tcW w:w="3585" w:type="dxa"/>
            <w:shd w:val="clear" w:color="auto" w:fill="E0E0E0"/>
          </w:tcPr>
          <w:p w14:paraId="7A588DC9" w14:textId="2753FACC" w:rsidR="00FB7312" w:rsidRPr="007D7174" w:rsidRDefault="00FB7312" w:rsidP="00130CDA">
            <w:pPr>
              <w:rPr>
                <w:rFonts w:ascii="Arial" w:hAnsi="Arial" w:cs="Arial"/>
                <w:b/>
                <w:sz w:val="24"/>
              </w:rPr>
            </w:pPr>
            <w:r w:rsidRPr="007D7174">
              <w:rPr>
                <w:rFonts w:ascii="Arial" w:hAnsi="Arial" w:cs="Arial"/>
                <w:b/>
                <w:sz w:val="24"/>
              </w:rPr>
              <w:t>New policy</w:t>
            </w:r>
            <w:r>
              <w:rPr>
                <w:rFonts w:ascii="Arial" w:hAnsi="Arial" w:cs="Arial"/>
                <w:b/>
                <w:sz w:val="24"/>
              </w:rPr>
              <w:t>: January 2023</w:t>
            </w:r>
          </w:p>
        </w:tc>
        <w:tc>
          <w:tcPr>
            <w:tcW w:w="2996" w:type="dxa"/>
            <w:shd w:val="clear" w:color="auto" w:fill="E0E0E0"/>
          </w:tcPr>
          <w:p w14:paraId="32445D9E" w14:textId="00AC3A6B" w:rsidR="00FB7312" w:rsidRPr="007D7174" w:rsidRDefault="00FB7312" w:rsidP="00130CDA">
            <w:pPr>
              <w:rPr>
                <w:rFonts w:ascii="Arial" w:hAnsi="Arial" w:cs="Arial"/>
                <w:b/>
                <w:sz w:val="24"/>
              </w:rPr>
            </w:pPr>
            <w:r w:rsidRPr="007D7174">
              <w:rPr>
                <w:rFonts w:ascii="Arial" w:hAnsi="Arial" w:cs="Arial"/>
                <w:b/>
                <w:sz w:val="24"/>
              </w:rPr>
              <w:t>Due</w:t>
            </w:r>
            <w:r>
              <w:rPr>
                <w:rFonts w:ascii="Arial" w:hAnsi="Arial" w:cs="Arial"/>
                <w:b/>
                <w:sz w:val="24"/>
              </w:rPr>
              <w:t>:</w:t>
            </w:r>
            <w:r w:rsidRPr="007D7174">
              <w:rPr>
                <w:rFonts w:ascii="Arial" w:hAnsi="Arial" w:cs="Arial"/>
                <w:b/>
                <w:sz w:val="24"/>
              </w:rPr>
              <w:t xml:space="preserve"> </w:t>
            </w:r>
            <w:r>
              <w:rPr>
                <w:rFonts w:ascii="Arial" w:hAnsi="Arial" w:cs="Arial"/>
                <w:b/>
                <w:sz w:val="24"/>
              </w:rPr>
              <w:t>January 2025</w:t>
            </w:r>
          </w:p>
        </w:tc>
        <w:tc>
          <w:tcPr>
            <w:tcW w:w="3229" w:type="dxa"/>
            <w:shd w:val="clear" w:color="auto" w:fill="E0E0E0"/>
          </w:tcPr>
          <w:p w14:paraId="03C84B25" w14:textId="52FFCC54" w:rsidR="00FB7312" w:rsidRPr="007D7174" w:rsidRDefault="00FB7312" w:rsidP="00130CDA">
            <w:pPr>
              <w:rPr>
                <w:rFonts w:ascii="Arial" w:hAnsi="Arial" w:cs="Arial"/>
                <w:b/>
                <w:sz w:val="24"/>
              </w:rPr>
            </w:pPr>
            <w:r>
              <w:rPr>
                <w:rFonts w:ascii="Arial" w:hAnsi="Arial" w:cs="Arial"/>
                <w:b/>
                <w:sz w:val="24"/>
              </w:rPr>
              <w:t>Review every 2 years or when legislation changes</w:t>
            </w:r>
          </w:p>
        </w:tc>
      </w:tr>
      <w:tr w:rsidR="00FB7312" w:rsidRPr="004D701A" w14:paraId="440743D7" w14:textId="77777777" w:rsidTr="00130CDA">
        <w:trPr>
          <w:trHeight w:val="256"/>
        </w:trPr>
        <w:tc>
          <w:tcPr>
            <w:tcW w:w="3585" w:type="dxa"/>
            <w:shd w:val="clear" w:color="auto" w:fill="E0E0E0"/>
          </w:tcPr>
          <w:p w14:paraId="75277533" w14:textId="77777777" w:rsidR="00FB7312" w:rsidRPr="007D7174" w:rsidRDefault="00FB7312" w:rsidP="00130CDA">
            <w:pPr>
              <w:rPr>
                <w:rFonts w:ascii="Arial" w:hAnsi="Arial" w:cs="Arial"/>
                <w:b/>
              </w:rPr>
            </w:pPr>
          </w:p>
        </w:tc>
        <w:tc>
          <w:tcPr>
            <w:tcW w:w="2996" w:type="dxa"/>
            <w:shd w:val="clear" w:color="auto" w:fill="E0E0E0"/>
          </w:tcPr>
          <w:p w14:paraId="05C82702" w14:textId="77777777" w:rsidR="00FB7312" w:rsidRPr="007D7174" w:rsidRDefault="00FB7312" w:rsidP="00130CDA">
            <w:pPr>
              <w:rPr>
                <w:rFonts w:ascii="Arial" w:hAnsi="Arial" w:cs="Arial"/>
                <w:b/>
              </w:rPr>
            </w:pPr>
          </w:p>
        </w:tc>
        <w:tc>
          <w:tcPr>
            <w:tcW w:w="3229" w:type="dxa"/>
            <w:shd w:val="clear" w:color="auto" w:fill="E0E0E0"/>
          </w:tcPr>
          <w:p w14:paraId="6A8D2668" w14:textId="77777777" w:rsidR="00FB7312" w:rsidRPr="007D7174" w:rsidRDefault="00FB7312" w:rsidP="00130CDA">
            <w:pPr>
              <w:rPr>
                <w:rFonts w:ascii="Arial" w:hAnsi="Arial" w:cs="Arial"/>
                <w:b/>
              </w:rPr>
            </w:pPr>
          </w:p>
        </w:tc>
      </w:tr>
      <w:tr w:rsidR="00FB7312" w:rsidRPr="004D701A" w14:paraId="258E6A36" w14:textId="77777777" w:rsidTr="00130CDA">
        <w:trPr>
          <w:trHeight w:val="256"/>
        </w:trPr>
        <w:tc>
          <w:tcPr>
            <w:tcW w:w="3585" w:type="dxa"/>
            <w:shd w:val="clear" w:color="auto" w:fill="E0E0E0"/>
          </w:tcPr>
          <w:p w14:paraId="65C263B3" w14:textId="77777777" w:rsidR="00FB7312" w:rsidRPr="007D7174" w:rsidRDefault="00FB7312" w:rsidP="00130CDA">
            <w:pPr>
              <w:rPr>
                <w:rFonts w:ascii="Arial" w:hAnsi="Arial" w:cs="Arial"/>
                <w:b/>
              </w:rPr>
            </w:pPr>
          </w:p>
        </w:tc>
        <w:tc>
          <w:tcPr>
            <w:tcW w:w="2996" w:type="dxa"/>
            <w:shd w:val="clear" w:color="auto" w:fill="E0E0E0"/>
          </w:tcPr>
          <w:p w14:paraId="6D77A6A3" w14:textId="77777777" w:rsidR="00FB7312" w:rsidRPr="007D7174" w:rsidRDefault="00FB7312" w:rsidP="00130CDA">
            <w:pPr>
              <w:rPr>
                <w:rFonts w:ascii="Arial" w:hAnsi="Arial" w:cs="Arial"/>
                <w:b/>
              </w:rPr>
            </w:pPr>
          </w:p>
        </w:tc>
        <w:tc>
          <w:tcPr>
            <w:tcW w:w="3229" w:type="dxa"/>
            <w:shd w:val="clear" w:color="auto" w:fill="E0E0E0"/>
          </w:tcPr>
          <w:p w14:paraId="2240A88A" w14:textId="77777777" w:rsidR="00FB7312" w:rsidRPr="007D7174" w:rsidRDefault="00FB7312" w:rsidP="00130CDA">
            <w:pPr>
              <w:rPr>
                <w:rFonts w:ascii="Arial" w:hAnsi="Arial" w:cs="Arial"/>
                <w:b/>
              </w:rPr>
            </w:pPr>
          </w:p>
        </w:tc>
      </w:tr>
    </w:tbl>
    <w:p w14:paraId="4034F37C" w14:textId="77777777" w:rsidR="00FB7312" w:rsidRPr="004D701A" w:rsidRDefault="00FB7312" w:rsidP="00FB7312">
      <w:pPr>
        <w:tabs>
          <w:tab w:val="left" w:pos="2850"/>
        </w:tabs>
        <w:rPr>
          <w:rFonts w:ascii="Arial" w:hAnsi="Arial" w:cs="Arial"/>
        </w:rPr>
      </w:pPr>
    </w:p>
    <w:p w14:paraId="4A6DAD45" w14:textId="45257BD3" w:rsidR="00FB7312" w:rsidRPr="004D701A" w:rsidRDefault="00FB7312" w:rsidP="00FB7312">
      <w:pPr>
        <w:tabs>
          <w:tab w:val="left" w:pos="2850"/>
        </w:tabs>
        <w:jc w:val="center"/>
        <w:rPr>
          <w:rFonts w:ascii="Arial" w:hAnsi="Arial" w:cs="Arial"/>
        </w:rPr>
      </w:pPr>
      <w:r w:rsidRPr="0040633A">
        <w:rPr>
          <w:rFonts w:ascii="Arial" w:hAnsi="Arial" w:cs="Arial"/>
          <w:noProof/>
          <w:lang w:eastAsia="en-GB"/>
        </w:rPr>
        <w:drawing>
          <wp:inline distT="0" distB="0" distL="0" distR="0" wp14:anchorId="73DB3C77" wp14:editId="4A1C924D">
            <wp:extent cx="3848100" cy="685800"/>
            <wp:effectExtent l="0" t="0" r="0" b="0"/>
            <wp:docPr id="1" name="Picture 1" descr="Every Chil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 Child Matt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0" cy="685800"/>
                    </a:xfrm>
                    <a:prstGeom prst="rect">
                      <a:avLst/>
                    </a:prstGeom>
                    <a:noFill/>
                    <a:ln>
                      <a:noFill/>
                    </a:ln>
                  </pic:spPr>
                </pic:pic>
              </a:graphicData>
            </a:graphic>
          </wp:inline>
        </w:drawing>
      </w:r>
    </w:p>
    <w:p w14:paraId="6C9D0602" w14:textId="77777777" w:rsidR="00FB7312" w:rsidRPr="00622182" w:rsidRDefault="00FB7312" w:rsidP="00FB7312">
      <w:pPr>
        <w:jc w:val="center"/>
        <w:rPr>
          <w:rFonts w:ascii="Arial" w:hAnsi="Arial" w:cs="Arial"/>
          <w:sz w:val="24"/>
        </w:rPr>
      </w:pPr>
      <w:r w:rsidRPr="004D701A">
        <w:rPr>
          <w:rFonts w:ascii="Arial" w:hAnsi="Arial" w:cs="Arial"/>
          <w:b/>
          <w:sz w:val="24"/>
        </w:rPr>
        <w:t>Every Child Matters within a loving and caring Christian environment</w:t>
      </w:r>
    </w:p>
    <w:bookmarkEnd w:id="1"/>
    <w:p w14:paraId="1907AD5D" w14:textId="77777777" w:rsidR="002877A3" w:rsidRDefault="002877A3" w:rsidP="00FB7312">
      <w:pPr>
        <w:widowControl w:val="0"/>
        <w:rPr>
          <w:rFonts w:ascii="Comic Sans MS" w:hAnsi="Comic Sans MS" w:cs="Arial"/>
          <w:color w:val="7030A0"/>
        </w:rPr>
      </w:pPr>
    </w:p>
    <w:p w14:paraId="4D20433A" w14:textId="77777777" w:rsidR="002877A3" w:rsidRDefault="002877A3" w:rsidP="00FB7312">
      <w:pPr>
        <w:widowControl w:val="0"/>
        <w:rPr>
          <w:rFonts w:ascii="Comic Sans MS" w:hAnsi="Comic Sans MS" w:cs="Arial"/>
          <w:color w:val="7030A0"/>
        </w:rPr>
      </w:pPr>
    </w:p>
    <w:p w14:paraId="015E986A" w14:textId="77777777" w:rsidR="002877A3" w:rsidRDefault="002877A3" w:rsidP="00FB7312">
      <w:pPr>
        <w:widowControl w:val="0"/>
        <w:rPr>
          <w:rFonts w:ascii="Comic Sans MS" w:hAnsi="Comic Sans MS" w:cs="Arial"/>
          <w:color w:val="7030A0"/>
        </w:rPr>
      </w:pPr>
    </w:p>
    <w:p w14:paraId="058BDE93" w14:textId="77777777" w:rsidR="002877A3" w:rsidRDefault="002877A3" w:rsidP="00FB7312">
      <w:pPr>
        <w:widowControl w:val="0"/>
        <w:rPr>
          <w:rFonts w:ascii="Comic Sans MS" w:hAnsi="Comic Sans MS" w:cs="Arial"/>
          <w:color w:val="7030A0"/>
        </w:rPr>
      </w:pPr>
    </w:p>
    <w:p w14:paraId="5FCA4634" w14:textId="77777777" w:rsidR="002877A3" w:rsidRDefault="002877A3" w:rsidP="00FB7312">
      <w:pPr>
        <w:widowControl w:val="0"/>
        <w:rPr>
          <w:rFonts w:ascii="Comic Sans MS" w:hAnsi="Comic Sans MS" w:cs="Arial"/>
          <w:color w:val="7030A0"/>
        </w:rPr>
      </w:pPr>
    </w:p>
    <w:p w14:paraId="10C21571" w14:textId="61E66C01" w:rsidR="00066F1E" w:rsidRPr="00FB7312" w:rsidRDefault="00066F1E" w:rsidP="00FB7312">
      <w:pPr>
        <w:widowControl w:val="0"/>
        <w:rPr>
          <w:rFonts w:ascii="Comic Sans MS" w:hAnsi="Comic Sans MS" w:cs="Arial"/>
          <w:color w:val="7030A0"/>
        </w:rPr>
      </w:pPr>
      <w:r w:rsidRPr="00444BA8">
        <w:rPr>
          <w:rFonts w:cstheme="minorHAnsi"/>
          <w:b/>
          <w:bCs/>
          <w:sz w:val="32"/>
          <w:szCs w:val="32"/>
        </w:rPr>
        <w:lastRenderedPageBreak/>
        <w:t>Vision</w:t>
      </w:r>
    </w:p>
    <w:p w14:paraId="74A9D8B8" w14:textId="27A24BBB" w:rsidR="00590A01" w:rsidRPr="0075475F" w:rsidRDefault="00590A01" w:rsidP="00590A01">
      <w:pPr>
        <w:pStyle w:val="Heading2"/>
        <w:numPr>
          <w:ilvl w:val="0"/>
          <w:numId w:val="0"/>
        </w:numPr>
        <w:ind w:left="10" w:hanging="10"/>
        <w:rPr>
          <w:rFonts w:asciiTheme="minorHAnsi" w:hAnsiTheme="minorHAnsi" w:cstheme="minorHAnsi"/>
          <w:color w:val="auto"/>
          <w:szCs w:val="24"/>
        </w:rPr>
      </w:pPr>
      <w:bookmarkStart w:id="2" w:name="_Toc17831"/>
      <w:r w:rsidRPr="0075475F">
        <w:rPr>
          <w:rFonts w:asciiTheme="minorHAnsi" w:hAnsiTheme="minorHAnsi" w:cstheme="minorHAnsi"/>
          <w:color w:val="auto"/>
          <w:szCs w:val="24"/>
        </w:rPr>
        <w:t>Etho</w:t>
      </w:r>
      <w:bookmarkEnd w:id="2"/>
      <w:r w:rsidR="004E26B2" w:rsidRPr="0075475F">
        <w:rPr>
          <w:rFonts w:asciiTheme="minorHAnsi" w:hAnsiTheme="minorHAnsi" w:cstheme="minorHAnsi"/>
          <w:color w:val="auto"/>
          <w:szCs w:val="24"/>
        </w:rPr>
        <w:t>s</w:t>
      </w:r>
    </w:p>
    <w:p w14:paraId="51D35D66" w14:textId="77777777" w:rsidR="00904887" w:rsidRDefault="00590A01" w:rsidP="00904887">
      <w:pPr>
        <w:spacing w:after="320"/>
        <w:ind w:left="130" w:right="130"/>
        <w:rPr>
          <w:rFonts w:cstheme="minorHAnsi"/>
          <w:sz w:val="24"/>
          <w:szCs w:val="24"/>
        </w:rPr>
      </w:pPr>
      <w:r w:rsidRPr="0075475F">
        <w:rPr>
          <w:rFonts w:cstheme="minorHAnsi"/>
          <w:sz w:val="24"/>
          <w:szCs w:val="24"/>
        </w:rPr>
        <w:t xml:space="preserve">At St Botolph’s, there is a shared understanding that all behaviour serves a function. We believe it is our role as educators to support our </w:t>
      </w:r>
      <w:r w:rsidR="0013013F" w:rsidRPr="0075475F">
        <w:rPr>
          <w:rFonts w:cstheme="minorHAnsi"/>
          <w:sz w:val="24"/>
          <w:szCs w:val="24"/>
        </w:rPr>
        <w:t>children</w:t>
      </w:r>
      <w:r w:rsidRPr="0075475F">
        <w:rPr>
          <w:rFonts w:cstheme="minorHAnsi"/>
          <w:sz w:val="24"/>
          <w:szCs w:val="24"/>
        </w:rPr>
        <w:t xml:space="preserve"> to develop independent strategies and techniques to manage their own feelings and associated behaviours. We place an emphasis on embedding a non-judgmental environment where behaviours are viewed with neutrality and empathy. </w:t>
      </w:r>
      <w:bookmarkStart w:id="3" w:name="_Toc17832"/>
    </w:p>
    <w:p w14:paraId="215A2099" w14:textId="0570C21C" w:rsidR="00590A01" w:rsidRPr="00904887" w:rsidRDefault="00590A01" w:rsidP="00904887">
      <w:pPr>
        <w:spacing w:after="320"/>
        <w:ind w:left="130" w:right="130"/>
        <w:rPr>
          <w:rFonts w:cstheme="minorHAnsi"/>
          <w:b/>
          <w:bCs/>
          <w:sz w:val="24"/>
          <w:szCs w:val="24"/>
        </w:rPr>
      </w:pPr>
      <w:r w:rsidRPr="00904887">
        <w:rPr>
          <w:rFonts w:cstheme="minorHAnsi"/>
          <w:b/>
          <w:bCs/>
          <w:szCs w:val="24"/>
        </w:rPr>
        <w:t>Consistency</w:t>
      </w:r>
      <w:bookmarkEnd w:id="3"/>
    </w:p>
    <w:p w14:paraId="48B8CD54" w14:textId="2AF629B8" w:rsidR="00590A01" w:rsidRPr="0075475F" w:rsidRDefault="004E26B2" w:rsidP="007233F7">
      <w:pPr>
        <w:spacing w:after="320"/>
        <w:ind w:left="130" w:right="267"/>
        <w:rPr>
          <w:rFonts w:cstheme="minorHAnsi"/>
          <w:sz w:val="24"/>
          <w:szCs w:val="24"/>
        </w:rPr>
      </w:pPr>
      <w:r w:rsidRPr="0075475F">
        <w:rPr>
          <w:rFonts w:cstheme="minorHAnsi"/>
          <w:sz w:val="24"/>
          <w:szCs w:val="24"/>
        </w:rPr>
        <w:t xml:space="preserve">Our </w:t>
      </w:r>
      <w:r w:rsidR="00590A01" w:rsidRPr="0075475F">
        <w:rPr>
          <w:rFonts w:cstheme="minorHAnsi"/>
          <w:sz w:val="24"/>
          <w:szCs w:val="24"/>
        </w:rPr>
        <w:t xml:space="preserve">behaviour policy </w:t>
      </w:r>
      <w:r w:rsidRPr="0075475F">
        <w:rPr>
          <w:rFonts w:cstheme="minorHAnsi"/>
          <w:sz w:val="24"/>
          <w:szCs w:val="24"/>
        </w:rPr>
        <w:t>is</w:t>
      </w:r>
      <w:r w:rsidR="00590A01" w:rsidRPr="0075475F">
        <w:rPr>
          <w:rFonts w:cstheme="minorHAnsi"/>
          <w:sz w:val="24"/>
          <w:szCs w:val="24"/>
        </w:rPr>
        <w:t xml:space="preserve"> fundamentally based on adults being consistent. Research has shown that a consistent approach to managing behaviour makes for positive outcomes. The most effective learning environments are those that are predictable and secure, where pupils are responsive to the teacher</w:t>
      </w:r>
      <w:r w:rsidR="00A07B42">
        <w:rPr>
          <w:rFonts w:cstheme="minorHAnsi"/>
          <w:sz w:val="24"/>
          <w:szCs w:val="24"/>
        </w:rPr>
        <w:t xml:space="preserve">. </w:t>
      </w:r>
      <w:r w:rsidR="00590A01" w:rsidRPr="0075475F">
        <w:rPr>
          <w:rFonts w:cstheme="minorHAnsi"/>
          <w:sz w:val="24"/>
          <w:szCs w:val="24"/>
        </w:rPr>
        <w:t>Part of effective behaviour management involves setting clear rules and consistently reinforcing them</w:t>
      </w:r>
      <w:r w:rsidR="00A07B42">
        <w:rPr>
          <w:rFonts w:cstheme="minorHAnsi"/>
          <w:sz w:val="24"/>
          <w:szCs w:val="24"/>
        </w:rPr>
        <w:t>.</w:t>
      </w:r>
      <w:r w:rsidR="00590A01" w:rsidRPr="0075475F">
        <w:rPr>
          <w:rFonts w:cstheme="minorHAnsi"/>
          <w:sz w:val="24"/>
          <w:szCs w:val="24"/>
        </w:rPr>
        <w:t xml:space="preserve"> The onus is on all adults at </w:t>
      </w:r>
      <w:r w:rsidRPr="0075475F">
        <w:rPr>
          <w:rFonts w:cstheme="minorHAnsi"/>
          <w:sz w:val="24"/>
          <w:szCs w:val="24"/>
        </w:rPr>
        <w:t>St Botolph’s CE</w:t>
      </w:r>
      <w:r w:rsidR="00590A01" w:rsidRPr="0075475F">
        <w:rPr>
          <w:rFonts w:cstheme="minorHAnsi"/>
          <w:sz w:val="24"/>
          <w:szCs w:val="24"/>
        </w:rPr>
        <w:t xml:space="preserve"> Primary to consistently use the behaviour policy.</w:t>
      </w:r>
    </w:p>
    <w:p w14:paraId="71B0628F" w14:textId="77777777" w:rsidR="008F0F09" w:rsidRPr="0075475F" w:rsidRDefault="008F0F09" w:rsidP="008F0F09">
      <w:pPr>
        <w:spacing w:line="0" w:lineRule="atLeast"/>
        <w:rPr>
          <w:rFonts w:eastAsia="Arial" w:cstheme="minorHAnsi"/>
          <w:b/>
          <w:sz w:val="24"/>
          <w:szCs w:val="24"/>
        </w:rPr>
      </w:pPr>
      <w:r w:rsidRPr="0075475F">
        <w:rPr>
          <w:rFonts w:eastAsia="Arial" w:cstheme="minorHAnsi"/>
          <w:b/>
          <w:sz w:val="24"/>
          <w:szCs w:val="24"/>
        </w:rPr>
        <w:t>School values</w:t>
      </w:r>
    </w:p>
    <w:p w14:paraId="29CE73CD" w14:textId="75ED9450" w:rsidR="008F0F09" w:rsidRPr="0075475F" w:rsidRDefault="00F148EE" w:rsidP="008F0F09">
      <w:pPr>
        <w:spacing w:line="0" w:lineRule="atLeast"/>
        <w:rPr>
          <w:rFonts w:eastAsia="Arial" w:cstheme="minorHAnsi"/>
          <w:sz w:val="24"/>
          <w:szCs w:val="24"/>
        </w:rPr>
      </w:pPr>
      <w:r w:rsidRPr="0075475F">
        <w:rPr>
          <w:rFonts w:eastAsia="Arial" w:cstheme="minorHAnsi"/>
          <w:sz w:val="24"/>
          <w:szCs w:val="24"/>
        </w:rPr>
        <w:t xml:space="preserve">Our school Christian Values </w:t>
      </w:r>
      <w:r w:rsidR="008F0F09" w:rsidRPr="0075475F">
        <w:rPr>
          <w:rFonts w:eastAsia="Arial" w:cstheme="minorHAnsi"/>
          <w:sz w:val="24"/>
          <w:szCs w:val="24"/>
        </w:rPr>
        <w:t>underpin everything we do in school:</w:t>
      </w:r>
    </w:p>
    <w:p w14:paraId="78A73120" w14:textId="69998453" w:rsidR="008F0F09" w:rsidRPr="0075475F" w:rsidRDefault="008F0F09" w:rsidP="008F0F09">
      <w:pPr>
        <w:spacing w:line="0" w:lineRule="atLeast"/>
        <w:jc w:val="center"/>
        <w:rPr>
          <w:rFonts w:eastAsia="Arial" w:cstheme="minorHAnsi"/>
          <w:sz w:val="24"/>
          <w:szCs w:val="24"/>
        </w:rPr>
      </w:pPr>
      <w:r w:rsidRPr="0075475F">
        <w:rPr>
          <w:rFonts w:eastAsia="Arial" w:cstheme="minorHAnsi"/>
          <w:sz w:val="24"/>
          <w:szCs w:val="24"/>
        </w:rPr>
        <w:t>“</w:t>
      </w:r>
      <w:r w:rsidR="00F148EE" w:rsidRPr="0075475F">
        <w:rPr>
          <w:rFonts w:eastAsia="Arial" w:cstheme="minorHAnsi"/>
          <w:sz w:val="24"/>
          <w:szCs w:val="24"/>
        </w:rPr>
        <w:t>Compassion, perseverance, friendship, truthfulness, respect and thankfulness</w:t>
      </w:r>
      <w:r w:rsidRPr="0075475F">
        <w:rPr>
          <w:rFonts w:eastAsia="Arial" w:cstheme="minorHAnsi"/>
          <w:sz w:val="24"/>
          <w:szCs w:val="24"/>
        </w:rPr>
        <w:t>.”</w:t>
      </w:r>
    </w:p>
    <w:p w14:paraId="4176433D" w14:textId="5BAE5A38" w:rsidR="00FC5A80" w:rsidRPr="0075475F" w:rsidRDefault="00FC5A80" w:rsidP="00FC5A80">
      <w:pPr>
        <w:pStyle w:val="ListParagraph"/>
        <w:numPr>
          <w:ilvl w:val="0"/>
          <w:numId w:val="8"/>
        </w:numPr>
        <w:spacing w:line="0" w:lineRule="atLeast"/>
        <w:rPr>
          <w:rFonts w:eastAsia="Arial" w:cstheme="minorHAnsi"/>
          <w:sz w:val="24"/>
          <w:szCs w:val="24"/>
        </w:rPr>
      </w:pPr>
      <w:r w:rsidRPr="0075475F">
        <w:rPr>
          <w:rFonts w:eastAsia="Arial" w:cstheme="minorHAnsi"/>
          <w:sz w:val="24"/>
          <w:szCs w:val="24"/>
        </w:rPr>
        <w:t xml:space="preserve">It is a primary aim </w:t>
      </w:r>
      <w:r w:rsidR="0013013F" w:rsidRPr="0075475F">
        <w:rPr>
          <w:rFonts w:eastAsia="Arial" w:cstheme="minorHAnsi"/>
          <w:sz w:val="24"/>
          <w:szCs w:val="24"/>
        </w:rPr>
        <w:t>in</w:t>
      </w:r>
      <w:r w:rsidRPr="0075475F">
        <w:rPr>
          <w:rFonts w:eastAsia="Arial" w:cstheme="minorHAnsi"/>
          <w:sz w:val="24"/>
          <w:szCs w:val="24"/>
        </w:rPr>
        <w:t xml:space="preserve"> our school that every member of the school community feels valued and respected, and that each person is treated fairly and well. We are a caring community, whose values are built on our Christian Values, mutual trust and respect for all. The school behaviour policy is therefore designed to support the way in which all members of the school can live and work together in a supportive way. It aims to promote an environment where everyone feels happy, safe and secure.</w:t>
      </w:r>
    </w:p>
    <w:p w14:paraId="24BF7085" w14:textId="427F84E7" w:rsidR="00FC5A80" w:rsidRPr="0075475F" w:rsidRDefault="00FC5A80" w:rsidP="00FC5A80">
      <w:pPr>
        <w:pStyle w:val="ListParagraph"/>
        <w:numPr>
          <w:ilvl w:val="0"/>
          <w:numId w:val="8"/>
        </w:numPr>
        <w:spacing w:line="0" w:lineRule="atLeast"/>
        <w:rPr>
          <w:rFonts w:eastAsia="Arial" w:cstheme="minorHAnsi"/>
          <w:sz w:val="24"/>
          <w:szCs w:val="24"/>
        </w:rPr>
      </w:pPr>
      <w:r w:rsidRPr="0075475F">
        <w:rPr>
          <w:rFonts w:cstheme="minorHAnsi"/>
          <w:sz w:val="24"/>
          <w:szCs w:val="24"/>
        </w:rPr>
        <w:t>The school has a number of school rules, but the primary aim of the behaviour policy is not a system to enforce rules. It is a means of promoting good relationships, so that people can work together with the common purpose of helping everyone to learn. This policy supports the school community in aiming to allow everyone to work together in an effective and considerate way.</w:t>
      </w:r>
    </w:p>
    <w:p w14:paraId="311A78DF" w14:textId="28DE16E3" w:rsidR="00FC5A80" w:rsidRPr="0075475F" w:rsidRDefault="00FC5A80" w:rsidP="00FC5A80">
      <w:pPr>
        <w:pStyle w:val="ListParagraph"/>
        <w:numPr>
          <w:ilvl w:val="0"/>
          <w:numId w:val="8"/>
        </w:numPr>
        <w:spacing w:line="0" w:lineRule="atLeast"/>
        <w:rPr>
          <w:rFonts w:eastAsia="Arial" w:cstheme="minorHAnsi"/>
          <w:sz w:val="24"/>
          <w:szCs w:val="24"/>
        </w:rPr>
      </w:pPr>
      <w:r w:rsidRPr="0075475F">
        <w:rPr>
          <w:rFonts w:cstheme="minorHAnsi"/>
          <w:sz w:val="24"/>
          <w:szCs w:val="24"/>
        </w:rPr>
        <w:t>The school expects every member of the school community to behave in a considerate way towards others.</w:t>
      </w:r>
    </w:p>
    <w:p w14:paraId="6B20C898" w14:textId="245C5EB2" w:rsidR="00FC5A80" w:rsidRPr="0075475F" w:rsidRDefault="00FC5A80" w:rsidP="00FC5A80">
      <w:pPr>
        <w:pStyle w:val="ListParagraph"/>
        <w:numPr>
          <w:ilvl w:val="0"/>
          <w:numId w:val="8"/>
        </w:numPr>
        <w:spacing w:line="0" w:lineRule="atLeast"/>
        <w:rPr>
          <w:rFonts w:eastAsia="Arial" w:cstheme="minorHAnsi"/>
          <w:sz w:val="24"/>
          <w:szCs w:val="24"/>
        </w:rPr>
      </w:pPr>
      <w:r w:rsidRPr="0075475F">
        <w:rPr>
          <w:rFonts w:cstheme="minorHAnsi"/>
          <w:sz w:val="24"/>
          <w:szCs w:val="24"/>
        </w:rPr>
        <w:t>We treat all children fairly and apply this behaviour policy in a consistent way. Dependent on the child and their needs there may be deviations from the behaviour policy. This will be decided by members of staff considering the child’s needs and wellbeing</w:t>
      </w:r>
      <w:r w:rsidR="00904887">
        <w:rPr>
          <w:rFonts w:cstheme="minorHAnsi"/>
          <w:sz w:val="24"/>
          <w:szCs w:val="24"/>
        </w:rPr>
        <w:t>, taking into account any special circumstances.</w:t>
      </w:r>
    </w:p>
    <w:p w14:paraId="12D55DFF" w14:textId="1DD7649F" w:rsidR="00FC5A80" w:rsidRPr="0075475F" w:rsidRDefault="00FC5A80" w:rsidP="00FC5A80">
      <w:pPr>
        <w:pStyle w:val="ListParagraph"/>
        <w:numPr>
          <w:ilvl w:val="0"/>
          <w:numId w:val="8"/>
        </w:numPr>
        <w:spacing w:line="0" w:lineRule="atLeast"/>
        <w:rPr>
          <w:rFonts w:eastAsia="Arial" w:cstheme="minorHAnsi"/>
          <w:sz w:val="24"/>
          <w:szCs w:val="24"/>
        </w:rPr>
      </w:pPr>
      <w:r w:rsidRPr="0075475F">
        <w:rPr>
          <w:rFonts w:cstheme="minorHAnsi"/>
          <w:sz w:val="24"/>
          <w:szCs w:val="24"/>
        </w:rPr>
        <w:t>This policy aims to help children to grow in a safe and secure environment, and to become positive, responsible and increasingly independent members of the school community.</w:t>
      </w:r>
    </w:p>
    <w:p w14:paraId="6B3BE161" w14:textId="73423A39" w:rsidR="00FC5A80" w:rsidRPr="0075475F" w:rsidRDefault="00FC5A80" w:rsidP="00FC5A80">
      <w:pPr>
        <w:pStyle w:val="ListParagraph"/>
        <w:numPr>
          <w:ilvl w:val="0"/>
          <w:numId w:val="8"/>
        </w:numPr>
        <w:spacing w:line="0" w:lineRule="atLeast"/>
        <w:rPr>
          <w:rFonts w:eastAsia="Arial" w:cstheme="minorHAnsi"/>
          <w:sz w:val="24"/>
          <w:szCs w:val="24"/>
        </w:rPr>
      </w:pPr>
      <w:r w:rsidRPr="0075475F">
        <w:rPr>
          <w:rFonts w:cstheme="minorHAnsi"/>
          <w:sz w:val="24"/>
          <w:szCs w:val="24"/>
        </w:rPr>
        <w:lastRenderedPageBreak/>
        <w:t>The school rewards good behaviour, as it believes that this will develop an ethos of kindness and co-operation. This policy is designed to promote good behaviour, rather than merely deter anti-social behaviour.</w:t>
      </w:r>
    </w:p>
    <w:p w14:paraId="39118F39" w14:textId="77777777" w:rsidR="008F0F09" w:rsidRPr="0075475F" w:rsidRDefault="008F0F09">
      <w:pPr>
        <w:rPr>
          <w:rFonts w:cstheme="minorHAnsi"/>
          <w:sz w:val="24"/>
          <w:szCs w:val="24"/>
        </w:rPr>
      </w:pPr>
    </w:p>
    <w:p w14:paraId="7C0A186F" w14:textId="3F624654" w:rsidR="008F0F09" w:rsidRPr="0075475F" w:rsidRDefault="00F148EE" w:rsidP="008F0F09">
      <w:pPr>
        <w:rPr>
          <w:rFonts w:cstheme="minorHAnsi"/>
          <w:b/>
          <w:bCs/>
          <w:sz w:val="24"/>
          <w:szCs w:val="24"/>
        </w:rPr>
      </w:pPr>
      <w:r w:rsidRPr="0075475F">
        <w:rPr>
          <w:rFonts w:cstheme="minorHAnsi"/>
          <w:b/>
          <w:bCs/>
          <w:sz w:val="24"/>
          <w:szCs w:val="24"/>
        </w:rPr>
        <w:t xml:space="preserve">Our </w:t>
      </w:r>
      <w:r w:rsidR="008F0F09" w:rsidRPr="0075475F">
        <w:rPr>
          <w:rFonts w:cstheme="minorHAnsi"/>
          <w:b/>
          <w:bCs/>
          <w:sz w:val="24"/>
          <w:szCs w:val="24"/>
        </w:rPr>
        <w:t>Behaviour Principles</w:t>
      </w:r>
    </w:p>
    <w:p w14:paraId="3AEAD5A5" w14:textId="77777777" w:rsidR="008F0F09" w:rsidRPr="0075475F" w:rsidRDefault="008F0F09" w:rsidP="008F0F09">
      <w:pPr>
        <w:rPr>
          <w:rFonts w:cstheme="minorHAnsi"/>
          <w:sz w:val="24"/>
          <w:szCs w:val="24"/>
        </w:rPr>
      </w:pPr>
      <w:r w:rsidRPr="0075475F">
        <w:rPr>
          <w:rFonts w:cstheme="minorHAnsi"/>
          <w:sz w:val="24"/>
          <w:szCs w:val="24"/>
        </w:rPr>
        <w:t>● Enquiry Approach to Behaviour</w:t>
      </w:r>
    </w:p>
    <w:p w14:paraId="6D4DE62C" w14:textId="09F0512D" w:rsidR="007C0F38" w:rsidRPr="0075475F" w:rsidRDefault="00FC5A80" w:rsidP="008F0F09">
      <w:pPr>
        <w:rPr>
          <w:rFonts w:cstheme="minorHAnsi"/>
          <w:sz w:val="24"/>
          <w:szCs w:val="24"/>
        </w:rPr>
      </w:pPr>
      <w:r w:rsidRPr="0075475F">
        <w:rPr>
          <w:rFonts w:cstheme="minorHAnsi"/>
          <w:sz w:val="24"/>
          <w:szCs w:val="24"/>
        </w:rPr>
        <w:t>St Botolph’s</w:t>
      </w:r>
      <w:r w:rsidR="008F0F09" w:rsidRPr="0075475F">
        <w:rPr>
          <w:rFonts w:cstheme="minorHAnsi"/>
          <w:sz w:val="24"/>
          <w:szCs w:val="24"/>
        </w:rPr>
        <w:t xml:space="preserve"> approach to behaviour is one of enquiry. Our aim is to explore the reason behind the behaviour to identify a pupil’s needs</w:t>
      </w:r>
      <w:r w:rsidR="007C0F38" w:rsidRPr="0075475F">
        <w:rPr>
          <w:rFonts w:cstheme="minorHAnsi"/>
          <w:sz w:val="24"/>
          <w:szCs w:val="24"/>
        </w:rPr>
        <w:t xml:space="preserve">. </w:t>
      </w:r>
      <w:r w:rsidR="008F0F09" w:rsidRPr="0075475F">
        <w:rPr>
          <w:rFonts w:cstheme="minorHAnsi"/>
          <w:sz w:val="24"/>
          <w:szCs w:val="24"/>
        </w:rPr>
        <w:t xml:space="preserve"> </w:t>
      </w:r>
      <w:r w:rsidR="007C0F38" w:rsidRPr="0075475F">
        <w:rPr>
          <w:rFonts w:cstheme="minorHAnsi"/>
          <w:sz w:val="24"/>
          <w:szCs w:val="24"/>
        </w:rPr>
        <w:t xml:space="preserve">We aim to help our pupils to develop the ability to self-regulate and resolve conflict in a calm and appropriate manner. </w:t>
      </w:r>
    </w:p>
    <w:p w14:paraId="41E99789" w14:textId="77777777" w:rsidR="00FC5A80" w:rsidRPr="0075475F" w:rsidRDefault="00FC5A80" w:rsidP="00FC5A80">
      <w:pPr>
        <w:rPr>
          <w:rFonts w:cstheme="minorHAnsi"/>
          <w:sz w:val="24"/>
          <w:szCs w:val="24"/>
        </w:rPr>
      </w:pPr>
      <w:r w:rsidRPr="0075475F">
        <w:rPr>
          <w:rFonts w:cstheme="minorHAnsi"/>
          <w:sz w:val="24"/>
          <w:szCs w:val="24"/>
        </w:rPr>
        <w:t>● Behaviour is Communication</w:t>
      </w:r>
    </w:p>
    <w:p w14:paraId="39673950" w14:textId="595657EA" w:rsidR="00FC5A80" w:rsidRPr="0075475F" w:rsidRDefault="00FC5A80" w:rsidP="00FC5A80">
      <w:pPr>
        <w:rPr>
          <w:rFonts w:cstheme="minorHAnsi"/>
          <w:sz w:val="24"/>
          <w:szCs w:val="24"/>
        </w:rPr>
      </w:pPr>
      <w:r w:rsidRPr="0075475F">
        <w:rPr>
          <w:rFonts w:cstheme="minorHAnsi"/>
          <w:sz w:val="24"/>
          <w:szCs w:val="24"/>
        </w:rPr>
        <w:t>We recognise that all behaviour is communication</w:t>
      </w:r>
      <w:r w:rsidR="007C0F38" w:rsidRPr="0075475F">
        <w:rPr>
          <w:rFonts w:cstheme="minorHAnsi"/>
          <w:sz w:val="24"/>
          <w:szCs w:val="24"/>
        </w:rPr>
        <w:t>. Some o</w:t>
      </w:r>
      <w:r w:rsidRPr="0075475F">
        <w:rPr>
          <w:rFonts w:cstheme="minorHAnsi"/>
          <w:sz w:val="24"/>
          <w:szCs w:val="24"/>
        </w:rPr>
        <w:t>f our pupils have not yet developed the age appropriate skills in order to communicate appropriately. When they find things difficult or challenging many of our pupils will be operating in the instinctual or emotional parts of their brain rather than the thinking brain. Our responsibility as adults is to regulate, relate and reason to help our pupils to develop the skills to communicate their feelings in an appropriate way.</w:t>
      </w:r>
    </w:p>
    <w:p w14:paraId="18A16A31" w14:textId="77777777" w:rsidR="008F0F09" w:rsidRPr="0075475F" w:rsidRDefault="008F0F09" w:rsidP="008F0F09">
      <w:pPr>
        <w:rPr>
          <w:rFonts w:cstheme="minorHAnsi"/>
          <w:sz w:val="24"/>
          <w:szCs w:val="24"/>
        </w:rPr>
      </w:pPr>
      <w:r w:rsidRPr="0075475F">
        <w:rPr>
          <w:rFonts w:cstheme="minorHAnsi"/>
          <w:sz w:val="24"/>
          <w:szCs w:val="24"/>
        </w:rPr>
        <w:t>● Unconditional Positive Regard</w:t>
      </w:r>
    </w:p>
    <w:p w14:paraId="0373A269" w14:textId="607795E1" w:rsidR="008F0F09" w:rsidRPr="0075475F" w:rsidRDefault="008F0F09" w:rsidP="008F0F09">
      <w:pPr>
        <w:rPr>
          <w:rFonts w:cstheme="minorHAnsi"/>
          <w:sz w:val="24"/>
          <w:szCs w:val="24"/>
        </w:rPr>
      </w:pPr>
      <w:r w:rsidRPr="0075475F">
        <w:rPr>
          <w:rFonts w:cstheme="minorHAnsi"/>
          <w:sz w:val="24"/>
          <w:szCs w:val="24"/>
        </w:rPr>
        <w:t xml:space="preserve">Each day is a new day, each session is a new session, and after each episode of negative behaviour it is a new opportunity to recognise positive behaviour. </w:t>
      </w:r>
    </w:p>
    <w:p w14:paraId="062A4A00" w14:textId="77777777" w:rsidR="008F0F09" w:rsidRPr="0075475F" w:rsidRDefault="008F0F09" w:rsidP="008F0F09">
      <w:pPr>
        <w:rPr>
          <w:rFonts w:cstheme="minorHAnsi"/>
          <w:sz w:val="24"/>
          <w:szCs w:val="24"/>
        </w:rPr>
      </w:pPr>
      <w:r w:rsidRPr="0075475F">
        <w:rPr>
          <w:rFonts w:cstheme="minorHAnsi"/>
          <w:sz w:val="24"/>
          <w:szCs w:val="24"/>
        </w:rPr>
        <w:t>● Flexible Consistency</w:t>
      </w:r>
    </w:p>
    <w:p w14:paraId="0E476F0F" w14:textId="6827E084" w:rsidR="00066F1E" w:rsidRPr="0075475F" w:rsidRDefault="008F0F09" w:rsidP="008F0F09">
      <w:pPr>
        <w:rPr>
          <w:rFonts w:cstheme="minorHAnsi"/>
          <w:sz w:val="24"/>
          <w:szCs w:val="24"/>
        </w:rPr>
      </w:pPr>
      <w:r w:rsidRPr="0075475F">
        <w:rPr>
          <w:rFonts w:cstheme="minorHAnsi"/>
          <w:sz w:val="24"/>
          <w:szCs w:val="24"/>
        </w:rPr>
        <w:t>We strive to offer a consistent approach when supporting behaviour, calm, positive, caring, supportive and with empathy. However, needs and circumstances of the individual will always be considered, resulting in “flexible” consistency</w:t>
      </w:r>
      <w:r w:rsidR="007C0F38" w:rsidRPr="0075475F">
        <w:rPr>
          <w:rFonts w:cstheme="minorHAnsi"/>
          <w:sz w:val="24"/>
          <w:szCs w:val="24"/>
        </w:rPr>
        <w:t xml:space="preserve">, especially if they have an individualised behaviour plan or risk assessment. </w:t>
      </w:r>
    </w:p>
    <w:p w14:paraId="310F74B8" w14:textId="38FD975A" w:rsidR="008F0F09" w:rsidRPr="0075475F" w:rsidRDefault="008F0F09" w:rsidP="008F0F09">
      <w:pPr>
        <w:rPr>
          <w:rFonts w:cstheme="minorHAnsi"/>
          <w:sz w:val="24"/>
          <w:szCs w:val="24"/>
        </w:rPr>
      </w:pPr>
    </w:p>
    <w:p w14:paraId="6F14A5E3" w14:textId="77777777" w:rsidR="008F0F09" w:rsidRPr="0075475F" w:rsidRDefault="008F0F09" w:rsidP="008F0F09">
      <w:pPr>
        <w:pStyle w:val="Default"/>
        <w:rPr>
          <w:rFonts w:asciiTheme="minorHAnsi" w:hAnsiTheme="minorHAnsi" w:cstheme="minorHAnsi"/>
          <w:color w:val="auto"/>
        </w:rPr>
      </w:pPr>
      <w:r w:rsidRPr="0075475F">
        <w:rPr>
          <w:rFonts w:asciiTheme="minorHAnsi" w:hAnsiTheme="minorHAnsi" w:cstheme="minorHAnsi"/>
          <w:b/>
          <w:bCs/>
          <w:color w:val="auto"/>
        </w:rPr>
        <w:t xml:space="preserve">Relationships, Responses &amp; Restorative Practice </w:t>
      </w:r>
    </w:p>
    <w:p w14:paraId="062CE3B0" w14:textId="660368C7" w:rsidR="008F0F09" w:rsidRPr="0075475F" w:rsidRDefault="008F0F09" w:rsidP="008F0F09">
      <w:pPr>
        <w:pStyle w:val="Default"/>
        <w:rPr>
          <w:rFonts w:asciiTheme="minorHAnsi" w:hAnsiTheme="minorHAnsi" w:cstheme="minorHAnsi"/>
          <w:color w:val="auto"/>
        </w:rPr>
      </w:pPr>
      <w:r w:rsidRPr="0075475F">
        <w:rPr>
          <w:rFonts w:asciiTheme="minorHAnsi" w:hAnsiTheme="minorHAnsi" w:cstheme="minorHAnsi"/>
          <w:color w:val="auto"/>
        </w:rPr>
        <w:t xml:space="preserve">As is clear from our values and ethos, at </w:t>
      </w:r>
      <w:r w:rsidR="007C0F38" w:rsidRPr="0075475F">
        <w:rPr>
          <w:rFonts w:asciiTheme="minorHAnsi" w:hAnsiTheme="minorHAnsi" w:cstheme="minorHAnsi"/>
          <w:color w:val="auto"/>
        </w:rPr>
        <w:t>St Botolph’s</w:t>
      </w:r>
      <w:r w:rsidRPr="0075475F">
        <w:rPr>
          <w:rFonts w:asciiTheme="minorHAnsi" w:hAnsiTheme="minorHAnsi" w:cstheme="minorHAnsi"/>
          <w:color w:val="auto"/>
        </w:rPr>
        <w:t xml:space="preserve"> we strongly believe </w:t>
      </w:r>
      <w:r w:rsidR="007C0F38" w:rsidRPr="0075475F">
        <w:rPr>
          <w:rFonts w:asciiTheme="minorHAnsi" w:hAnsiTheme="minorHAnsi" w:cstheme="minorHAnsi"/>
          <w:color w:val="auto"/>
        </w:rPr>
        <w:t xml:space="preserve">relationships are at the heart of everything that takes place in a school, and the quality of our interactions has a major impact on wellbeing and readiness to learn or work. </w:t>
      </w:r>
      <w:r w:rsidRPr="0075475F">
        <w:rPr>
          <w:rFonts w:asciiTheme="minorHAnsi" w:hAnsiTheme="minorHAnsi" w:cstheme="minorHAnsi"/>
          <w:color w:val="auto"/>
        </w:rPr>
        <w:t xml:space="preserve">Our relationship policy explains how we are committed to education practices which protect, relate, regulate and reflect. Staff may use of range of strategies to support pupils such as: </w:t>
      </w:r>
    </w:p>
    <w:p w14:paraId="032791E9" w14:textId="77777777" w:rsidR="008F0F09" w:rsidRPr="0075475F" w:rsidRDefault="008F0F09" w:rsidP="008F0F09">
      <w:pPr>
        <w:pStyle w:val="Default"/>
        <w:spacing w:after="18"/>
        <w:rPr>
          <w:rFonts w:asciiTheme="minorHAnsi" w:hAnsiTheme="minorHAnsi" w:cstheme="minorHAnsi"/>
          <w:color w:val="auto"/>
        </w:rPr>
      </w:pPr>
      <w:r w:rsidRPr="0075475F">
        <w:rPr>
          <w:rFonts w:asciiTheme="minorHAnsi" w:hAnsiTheme="minorHAnsi" w:cstheme="minorHAnsi"/>
          <w:color w:val="auto"/>
        </w:rPr>
        <w:t xml:space="preserve">● Communicating expectations clearly </w:t>
      </w:r>
    </w:p>
    <w:p w14:paraId="20154940" w14:textId="77777777" w:rsidR="008F0F09" w:rsidRPr="0075475F" w:rsidRDefault="008F0F09" w:rsidP="008F0F09">
      <w:pPr>
        <w:pStyle w:val="Default"/>
        <w:spacing w:after="18"/>
        <w:rPr>
          <w:rFonts w:asciiTheme="minorHAnsi" w:hAnsiTheme="minorHAnsi" w:cstheme="minorHAnsi"/>
          <w:color w:val="auto"/>
        </w:rPr>
      </w:pPr>
      <w:r w:rsidRPr="0075475F">
        <w:rPr>
          <w:rFonts w:asciiTheme="minorHAnsi" w:hAnsiTheme="minorHAnsi" w:cstheme="minorHAnsi"/>
          <w:color w:val="auto"/>
        </w:rPr>
        <w:t xml:space="preserve">● Non-confrontational body language and facial expressions </w:t>
      </w:r>
    </w:p>
    <w:p w14:paraId="6BA7D92B" w14:textId="77777777" w:rsidR="008F0F09" w:rsidRPr="0075475F" w:rsidRDefault="008F0F09" w:rsidP="008F0F09">
      <w:pPr>
        <w:pStyle w:val="Default"/>
        <w:spacing w:after="18"/>
        <w:rPr>
          <w:rFonts w:asciiTheme="minorHAnsi" w:hAnsiTheme="minorHAnsi" w:cstheme="minorHAnsi"/>
          <w:color w:val="auto"/>
        </w:rPr>
      </w:pPr>
      <w:r w:rsidRPr="0075475F">
        <w:rPr>
          <w:rFonts w:asciiTheme="minorHAnsi" w:hAnsiTheme="minorHAnsi" w:cstheme="minorHAnsi"/>
          <w:color w:val="auto"/>
        </w:rPr>
        <w:t xml:space="preserve">● Therapeutic language </w:t>
      </w:r>
    </w:p>
    <w:p w14:paraId="21432AF4" w14:textId="6B92AAF4" w:rsidR="008F0F09" w:rsidRPr="0075475F" w:rsidRDefault="008F0F09" w:rsidP="008F0F09">
      <w:pPr>
        <w:pStyle w:val="Default"/>
        <w:spacing w:after="18"/>
        <w:rPr>
          <w:rFonts w:asciiTheme="minorHAnsi" w:hAnsiTheme="minorHAnsi" w:cstheme="minorHAnsi"/>
          <w:color w:val="auto"/>
        </w:rPr>
      </w:pPr>
      <w:r w:rsidRPr="0075475F">
        <w:rPr>
          <w:rFonts w:asciiTheme="minorHAnsi" w:hAnsiTheme="minorHAnsi" w:cstheme="minorHAnsi"/>
          <w:color w:val="auto"/>
        </w:rPr>
        <w:t xml:space="preserve">● Use of </w:t>
      </w:r>
      <w:r w:rsidR="007C0F38" w:rsidRPr="0075475F">
        <w:rPr>
          <w:rFonts w:asciiTheme="minorHAnsi" w:hAnsiTheme="minorHAnsi" w:cstheme="minorHAnsi"/>
          <w:color w:val="auto"/>
        </w:rPr>
        <w:t>alternative</w:t>
      </w:r>
      <w:r w:rsidRPr="0075475F">
        <w:rPr>
          <w:rFonts w:asciiTheme="minorHAnsi" w:hAnsiTheme="minorHAnsi" w:cstheme="minorHAnsi"/>
          <w:color w:val="auto"/>
        </w:rPr>
        <w:t xml:space="preserve"> spaces to support pupils to have quiet space away from others when needed. This allows for learning to continue for other pupils within the classroom</w:t>
      </w:r>
    </w:p>
    <w:p w14:paraId="28D38E83" w14:textId="77777777" w:rsidR="008F0F09" w:rsidRPr="0075475F" w:rsidRDefault="008F0F09" w:rsidP="008F0F09">
      <w:pPr>
        <w:pStyle w:val="Default"/>
        <w:spacing w:after="18"/>
        <w:rPr>
          <w:rFonts w:asciiTheme="minorHAnsi" w:hAnsiTheme="minorHAnsi" w:cstheme="minorHAnsi"/>
          <w:color w:val="auto"/>
        </w:rPr>
      </w:pPr>
      <w:r w:rsidRPr="0075475F">
        <w:rPr>
          <w:rFonts w:asciiTheme="minorHAnsi" w:hAnsiTheme="minorHAnsi" w:cstheme="minorHAnsi"/>
          <w:color w:val="auto"/>
        </w:rPr>
        <w:t xml:space="preserve">● Teaching the use of words to express emotions </w:t>
      </w:r>
    </w:p>
    <w:p w14:paraId="570EF016" w14:textId="77777777" w:rsidR="008F0F09" w:rsidRPr="0075475F" w:rsidRDefault="008F0F09" w:rsidP="008F0F09">
      <w:pPr>
        <w:pStyle w:val="Default"/>
        <w:spacing w:after="18"/>
        <w:rPr>
          <w:rFonts w:asciiTheme="minorHAnsi" w:hAnsiTheme="minorHAnsi" w:cstheme="minorHAnsi"/>
          <w:color w:val="auto"/>
        </w:rPr>
      </w:pPr>
      <w:r w:rsidRPr="0075475F">
        <w:rPr>
          <w:rFonts w:asciiTheme="minorHAnsi" w:hAnsiTheme="minorHAnsi" w:cstheme="minorHAnsi"/>
          <w:color w:val="auto"/>
        </w:rPr>
        <w:lastRenderedPageBreak/>
        <w:t xml:space="preserve">● Modelling of calming strategies and other co-regulation strategies (staff using presence and calm to support a child to feel safe and be able to connect with others and listen to instructions) </w:t>
      </w:r>
    </w:p>
    <w:p w14:paraId="731D542E" w14:textId="77777777" w:rsidR="008F0F09" w:rsidRPr="0075475F" w:rsidRDefault="008F0F09" w:rsidP="008F0F09">
      <w:pPr>
        <w:pStyle w:val="Default"/>
        <w:spacing w:after="18"/>
        <w:rPr>
          <w:rFonts w:asciiTheme="minorHAnsi" w:hAnsiTheme="minorHAnsi" w:cstheme="minorHAnsi"/>
          <w:color w:val="auto"/>
        </w:rPr>
      </w:pPr>
      <w:r w:rsidRPr="0075475F">
        <w:rPr>
          <w:rFonts w:asciiTheme="minorHAnsi" w:hAnsiTheme="minorHAnsi" w:cstheme="minorHAnsi"/>
          <w:color w:val="auto"/>
        </w:rPr>
        <w:t xml:space="preserve">● Restorative conversations and discussions with those affected </w:t>
      </w:r>
    </w:p>
    <w:p w14:paraId="473360E5" w14:textId="77777777" w:rsidR="008F0F09" w:rsidRPr="0075475F" w:rsidRDefault="008F0F09" w:rsidP="008F0F09">
      <w:pPr>
        <w:pStyle w:val="Default"/>
        <w:rPr>
          <w:rFonts w:asciiTheme="minorHAnsi" w:hAnsiTheme="minorHAnsi" w:cstheme="minorHAnsi"/>
          <w:color w:val="auto"/>
        </w:rPr>
      </w:pPr>
      <w:r w:rsidRPr="0075475F">
        <w:rPr>
          <w:rFonts w:asciiTheme="minorHAnsi" w:hAnsiTheme="minorHAnsi" w:cstheme="minorHAnsi"/>
          <w:color w:val="auto"/>
        </w:rPr>
        <w:t xml:space="preserve">● Repairing any harm and helping to put things right – e.g. helping tidy a room or replace a display </w:t>
      </w:r>
    </w:p>
    <w:p w14:paraId="73A42FBC" w14:textId="2DF6D8C0" w:rsidR="008F0F09" w:rsidRPr="0075475F" w:rsidRDefault="008F0F09" w:rsidP="008F0F09">
      <w:pPr>
        <w:rPr>
          <w:rFonts w:cstheme="minorHAnsi"/>
          <w:sz w:val="24"/>
          <w:szCs w:val="24"/>
        </w:rPr>
      </w:pPr>
    </w:p>
    <w:p w14:paraId="0E52BA2F" w14:textId="20A3031E" w:rsidR="001E6823" w:rsidRPr="004E2A0D" w:rsidRDefault="008F0F09">
      <w:pPr>
        <w:rPr>
          <w:rFonts w:cstheme="minorHAnsi"/>
          <w:sz w:val="24"/>
          <w:szCs w:val="24"/>
        </w:rPr>
      </w:pPr>
      <w:r w:rsidRPr="0075475F">
        <w:rPr>
          <w:rFonts w:cstheme="minorHAnsi"/>
          <w:b/>
          <w:bCs/>
          <w:sz w:val="24"/>
          <w:szCs w:val="24"/>
        </w:rPr>
        <w:t xml:space="preserve">Restorative practice </w:t>
      </w:r>
      <w:r w:rsidRPr="0075475F">
        <w:rPr>
          <w:rFonts w:cstheme="minorHAnsi"/>
          <w:sz w:val="24"/>
          <w:szCs w:val="24"/>
        </w:rPr>
        <w:t xml:space="preserve">will be used to help pupils to understand how their actions make others feel. This is used daily by all staff to support post incident learning and </w:t>
      </w:r>
      <w:r w:rsidR="007C0F38" w:rsidRPr="0075475F">
        <w:rPr>
          <w:rFonts w:cstheme="minorHAnsi"/>
          <w:sz w:val="24"/>
          <w:szCs w:val="24"/>
        </w:rPr>
        <w:t xml:space="preserve">is </w:t>
      </w:r>
      <w:r w:rsidRPr="0075475F">
        <w:rPr>
          <w:rFonts w:cstheme="minorHAnsi"/>
          <w:sz w:val="24"/>
          <w:szCs w:val="24"/>
        </w:rPr>
        <w:t>at the heart of how we support and encourage positive behaviour.</w:t>
      </w:r>
    </w:p>
    <w:p w14:paraId="6BA785DD" w14:textId="50209DCE" w:rsidR="00066F1E" w:rsidRPr="0075475F" w:rsidRDefault="00066F1E">
      <w:pPr>
        <w:rPr>
          <w:rFonts w:cstheme="minorHAnsi"/>
          <w:b/>
          <w:bCs/>
          <w:sz w:val="24"/>
          <w:szCs w:val="24"/>
        </w:rPr>
      </w:pPr>
      <w:r w:rsidRPr="0075475F">
        <w:rPr>
          <w:rFonts w:cstheme="minorHAnsi"/>
          <w:b/>
          <w:bCs/>
          <w:sz w:val="24"/>
          <w:szCs w:val="24"/>
        </w:rPr>
        <w:t>Learning Behaviours</w:t>
      </w:r>
    </w:p>
    <w:p w14:paraId="07418CC6" w14:textId="09DC9CDC" w:rsidR="00066F1E" w:rsidRPr="0075475F" w:rsidRDefault="0031342D">
      <w:pPr>
        <w:rPr>
          <w:rFonts w:cstheme="minorHAnsi"/>
          <w:sz w:val="24"/>
          <w:szCs w:val="24"/>
        </w:rPr>
      </w:pPr>
      <w:r w:rsidRPr="0075475F">
        <w:rPr>
          <w:rFonts w:cstheme="minorHAnsi"/>
          <w:sz w:val="24"/>
          <w:szCs w:val="24"/>
        </w:rPr>
        <w:t>The learning behaviours that we promot</w:t>
      </w:r>
      <w:r w:rsidR="00515D58" w:rsidRPr="0075475F">
        <w:rPr>
          <w:rFonts w:cstheme="minorHAnsi"/>
          <w:sz w:val="24"/>
          <w:szCs w:val="24"/>
        </w:rPr>
        <w:t>e</w:t>
      </w:r>
      <w:r w:rsidRPr="0075475F">
        <w:rPr>
          <w:rFonts w:cstheme="minorHAnsi"/>
          <w:sz w:val="24"/>
          <w:szCs w:val="24"/>
        </w:rPr>
        <w:t xml:space="preserve"> in school are:</w:t>
      </w:r>
    </w:p>
    <w:p w14:paraId="64F5A462" w14:textId="70A91DF5" w:rsidR="0031342D" w:rsidRPr="0075475F" w:rsidRDefault="0031342D" w:rsidP="0031342D">
      <w:pPr>
        <w:pStyle w:val="ListParagraph"/>
        <w:numPr>
          <w:ilvl w:val="0"/>
          <w:numId w:val="4"/>
        </w:numPr>
        <w:rPr>
          <w:rFonts w:cstheme="minorHAnsi"/>
          <w:sz w:val="24"/>
          <w:szCs w:val="24"/>
        </w:rPr>
      </w:pPr>
      <w:r w:rsidRPr="0075475F">
        <w:rPr>
          <w:rFonts w:cstheme="minorHAnsi"/>
          <w:sz w:val="24"/>
          <w:szCs w:val="24"/>
        </w:rPr>
        <w:t>Concentration</w:t>
      </w:r>
    </w:p>
    <w:p w14:paraId="22EF39D7" w14:textId="28DDEA91" w:rsidR="0031342D" w:rsidRPr="0075475F" w:rsidRDefault="0031342D" w:rsidP="0031342D">
      <w:pPr>
        <w:pStyle w:val="ListParagraph"/>
        <w:numPr>
          <w:ilvl w:val="0"/>
          <w:numId w:val="4"/>
        </w:numPr>
        <w:rPr>
          <w:rFonts w:cstheme="minorHAnsi"/>
          <w:sz w:val="24"/>
          <w:szCs w:val="24"/>
        </w:rPr>
      </w:pPr>
      <w:r w:rsidRPr="0075475F">
        <w:rPr>
          <w:rFonts w:cstheme="minorHAnsi"/>
          <w:sz w:val="24"/>
          <w:szCs w:val="24"/>
        </w:rPr>
        <w:t>Cooperation</w:t>
      </w:r>
    </w:p>
    <w:p w14:paraId="4C81C135" w14:textId="4D759540" w:rsidR="0031342D" w:rsidRPr="0075475F" w:rsidRDefault="0031342D" w:rsidP="0031342D">
      <w:pPr>
        <w:pStyle w:val="ListParagraph"/>
        <w:numPr>
          <w:ilvl w:val="0"/>
          <w:numId w:val="4"/>
        </w:numPr>
        <w:rPr>
          <w:rFonts w:cstheme="minorHAnsi"/>
          <w:sz w:val="24"/>
          <w:szCs w:val="24"/>
        </w:rPr>
      </w:pPr>
      <w:r w:rsidRPr="0075475F">
        <w:rPr>
          <w:rFonts w:cstheme="minorHAnsi"/>
          <w:sz w:val="24"/>
          <w:szCs w:val="24"/>
        </w:rPr>
        <w:t>Curiosity</w:t>
      </w:r>
    </w:p>
    <w:p w14:paraId="32EBA532" w14:textId="5CEEF594" w:rsidR="0031342D" w:rsidRPr="0075475F" w:rsidRDefault="0031342D" w:rsidP="0031342D">
      <w:pPr>
        <w:pStyle w:val="ListParagraph"/>
        <w:numPr>
          <w:ilvl w:val="0"/>
          <w:numId w:val="4"/>
        </w:numPr>
        <w:rPr>
          <w:rFonts w:cstheme="minorHAnsi"/>
          <w:sz w:val="24"/>
          <w:szCs w:val="24"/>
        </w:rPr>
      </w:pPr>
      <w:r w:rsidRPr="0075475F">
        <w:rPr>
          <w:rFonts w:cstheme="minorHAnsi"/>
          <w:sz w:val="24"/>
          <w:szCs w:val="24"/>
        </w:rPr>
        <w:t>Resilience</w:t>
      </w:r>
    </w:p>
    <w:p w14:paraId="56500AA0" w14:textId="724A3651" w:rsidR="0031342D" w:rsidRPr="0075475F" w:rsidRDefault="0031342D" w:rsidP="0031342D">
      <w:pPr>
        <w:pStyle w:val="ListParagraph"/>
        <w:numPr>
          <w:ilvl w:val="0"/>
          <w:numId w:val="4"/>
        </w:numPr>
        <w:rPr>
          <w:rFonts w:cstheme="minorHAnsi"/>
          <w:sz w:val="24"/>
          <w:szCs w:val="24"/>
        </w:rPr>
      </w:pPr>
      <w:r w:rsidRPr="0075475F">
        <w:rPr>
          <w:rFonts w:cstheme="minorHAnsi"/>
          <w:sz w:val="24"/>
          <w:szCs w:val="24"/>
        </w:rPr>
        <w:t>Enthusiasm</w:t>
      </w:r>
    </w:p>
    <w:p w14:paraId="2412B75D" w14:textId="4182322C" w:rsidR="0031342D" w:rsidRPr="0075475F" w:rsidRDefault="0031342D" w:rsidP="0031342D">
      <w:pPr>
        <w:pStyle w:val="ListParagraph"/>
        <w:numPr>
          <w:ilvl w:val="0"/>
          <w:numId w:val="4"/>
        </w:numPr>
        <w:rPr>
          <w:rFonts w:cstheme="minorHAnsi"/>
          <w:sz w:val="24"/>
          <w:szCs w:val="24"/>
        </w:rPr>
      </w:pPr>
      <w:r w:rsidRPr="0075475F">
        <w:rPr>
          <w:rFonts w:cstheme="minorHAnsi"/>
          <w:sz w:val="24"/>
          <w:szCs w:val="24"/>
        </w:rPr>
        <w:t>Independence</w:t>
      </w:r>
    </w:p>
    <w:p w14:paraId="3ACBA3B1" w14:textId="7C054E07" w:rsidR="0031342D" w:rsidRPr="0075475F" w:rsidRDefault="0031342D" w:rsidP="0031342D">
      <w:pPr>
        <w:rPr>
          <w:rFonts w:cstheme="minorHAnsi"/>
          <w:sz w:val="24"/>
          <w:szCs w:val="24"/>
        </w:rPr>
      </w:pPr>
      <w:r w:rsidRPr="0075475F">
        <w:rPr>
          <w:rFonts w:cstheme="minorHAnsi"/>
          <w:sz w:val="24"/>
          <w:szCs w:val="24"/>
        </w:rPr>
        <w:t>Strategies used to promote successful partner work:</w:t>
      </w:r>
    </w:p>
    <w:p w14:paraId="6B9B47CF" w14:textId="52403ABD" w:rsidR="0031342D" w:rsidRPr="0075475F" w:rsidRDefault="0031342D" w:rsidP="0031342D">
      <w:pPr>
        <w:pStyle w:val="ListParagraph"/>
        <w:numPr>
          <w:ilvl w:val="0"/>
          <w:numId w:val="5"/>
        </w:numPr>
        <w:rPr>
          <w:rFonts w:cstheme="minorHAnsi"/>
          <w:sz w:val="24"/>
          <w:szCs w:val="24"/>
        </w:rPr>
      </w:pPr>
      <w:r w:rsidRPr="0075475F">
        <w:rPr>
          <w:rFonts w:cstheme="minorHAnsi"/>
          <w:sz w:val="24"/>
          <w:szCs w:val="24"/>
        </w:rPr>
        <w:t>Ensuring each member of the partnership fully understands their role</w:t>
      </w:r>
      <w:r w:rsidR="00515D58" w:rsidRPr="0075475F">
        <w:rPr>
          <w:rFonts w:cstheme="minorHAnsi"/>
          <w:sz w:val="24"/>
          <w:szCs w:val="24"/>
        </w:rPr>
        <w:t xml:space="preserve"> and perhaps has designated jobs</w:t>
      </w:r>
    </w:p>
    <w:p w14:paraId="728F4F43" w14:textId="4BC18B4A" w:rsidR="0031342D" w:rsidRPr="0075475F" w:rsidRDefault="0031342D" w:rsidP="0031342D">
      <w:pPr>
        <w:pStyle w:val="ListParagraph"/>
        <w:numPr>
          <w:ilvl w:val="0"/>
          <w:numId w:val="5"/>
        </w:numPr>
        <w:rPr>
          <w:rFonts w:cstheme="minorHAnsi"/>
          <w:sz w:val="24"/>
          <w:szCs w:val="24"/>
        </w:rPr>
      </w:pPr>
      <w:r w:rsidRPr="0075475F">
        <w:rPr>
          <w:rFonts w:cstheme="minorHAnsi"/>
          <w:sz w:val="24"/>
          <w:szCs w:val="24"/>
        </w:rPr>
        <w:t>Named roles within the partnership e.g. Pilot and navigator or Fish and chips</w:t>
      </w:r>
    </w:p>
    <w:p w14:paraId="3EE6A4AB" w14:textId="77777777" w:rsidR="0090747C" w:rsidRDefault="0090747C">
      <w:pPr>
        <w:rPr>
          <w:rFonts w:cstheme="minorHAnsi"/>
          <w:b/>
          <w:bCs/>
          <w:sz w:val="24"/>
          <w:szCs w:val="24"/>
        </w:rPr>
      </w:pPr>
    </w:p>
    <w:p w14:paraId="04F88834" w14:textId="77777777" w:rsidR="00EE4742" w:rsidRDefault="00066F1E">
      <w:pPr>
        <w:rPr>
          <w:rFonts w:cstheme="minorHAnsi"/>
          <w:b/>
          <w:bCs/>
          <w:sz w:val="24"/>
          <w:szCs w:val="24"/>
        </w:rPr>
      </w:pPr>
      <w:r w:rsidRPr="0075475F">
        <w:rPr>
          <w:rFonts w:cstheme="minorHAnsi"/>
          <w:b/>
          <w:bCs/>
          <w:sz w:val="24"/>
          <w:szCs w:val="24"/>
        </w:rPr>
        <w:t>Classroom Management</w:t>
      </w:r>
    </w:p>
    <w:p w14:paraId="76BBAB5E" w14:textId="40E0A3CB" w:rsidR="00066F1E" w:rsidRPr="00EE4742" w:rsidRDefault="00515D58">
      <w:pPr>
        <w:rPr>
          <w:rFonts w:cstheme="minorHAnsi"/>
          <w:b/>
          <w:bCs/>
          <w:sz w:val="24"/>
          <w:szCs w:val="24"/>
        </w:rPr>
      </w:pPr>
      <w:r w:rsidRPr="0075475F">
        <w:rPr>
          <w:rFonts w:cstheme="minorHAnsi"/>
          <w:sz w:val="24"/>
          <w:szCs w:val="24"/>
        </w:rPr>
        <w:t>In order to create calm and successful learning environments within our school and classrooms, we ensure the following:</w:t>
      </w:r>
    </w:p>
    <w:p w14:paraId="3DC30456" w14:textId="343E2038" w:rsidR="00515D58" w:rsidRPr="0075475F" w:rsidRDefault="00515D58" w:rsidP="00515D58">
      <w:pPr>
        <w:pStyle w:val="ListParagraph"/>
        <w:numPr>
          <w:ilvl w:val="0"/>
          <w:numId w:val="6"/>
        </w:numPr>
        <w:rPr>
          <w:rFonts w:cstheme="minorHAnsi"/>
          <w:sz w:val="24"/>
          <w:szCs w:val="24"/>
        </w:rPr>
      </w:pPr>
      <w:r w:rsidRPr="0075475F">
        <w:rPr>
          <w:rFonts w:cstheme="minorHAnsi"/>
          <w:sz w:val="24"/>
          <w:szCs w:val="24"/>
        </w:rPr>
        <w:t>Only one child per class goes to the toilet at one time</w:t>
      </w:r>
    </w:p>
    <w:p w14:paraId="4E66DC62" w14:textId="137F5CC0" w:rsidR="00515D58" w:rsidRPr="0075475F" w:rsidRDefault="00515D58" w:rsidP="00515D58">
      <w:pPr>
        <w:pStyle w:val="ListParagraph"/>
        <w:numPr>
          <w:ilvl w:val="0"/>
          <w:numId w:val="6"/>
        </w:numPr>
        <w:rPr>
          <w:rFonts w:cstheme="minorHAnsi"/>
          <w:sz w:val="24"/>
          <w:szCs w:val="24"/>
        </w:rPr>
      </w:pPr>
      <w:r w:rsidRPr="0075475F">
        <w:rPr>
          <w:rFonts w:cstheme="minorHAnsi"/>
          <w:sz w:val="24"/>
          <w:szCs w:val="24"/>
        </w:rPr>
        <w:t>Children only use equipment provided by school, no personal pencil cases are required</w:t>
      </w:r>
    </w:p>
    <w:p w14:paraId="33F93DAE" w14:textId="115CD590" w:rsidR="00515D58" w:rsidRPr="0075475F" w:rsidRDefault="00515D58" w:rsidP="00515D58">
      <w:pPr>
        <w:pStyle w:val="ListParagraph"/>
        <w:numPr>
          <w:ilvl w:val="0"/>
          <w:numId w:val="6"/>
        </w:numPr>
        <w:rPr>
          <w:rFonts w:cstheme="minorHAnsi"/>
          <w:sz w:val="24"/>
          <w:szCs w:val="24"/>
        </w:rPr>
      </w:pPr>
      <w:r w:rsidRPr="0075475F">
        <w:rPr>
          <w:rFonts w:cstheme="minorHAnsi"/>
          <w:sz w:val="24"/>
          <w:szCs w:val="24"/>
        </w:rPr>
        <w:t>Children only have fiddle toys if required for a specific educational need (deemed necessary by the SENCO)</w:t>
      </w:r>
    </w:p>
    <w:p w14:paraId="3179B0E2" w14:textId="73B2E4E7" w:rsidR="00515D58" w:rsidRPr="0075475F" w:rsidRDefault="00515D58" w:rsidP="00515D58">
      <w:pPr>
        <w:pStyle w:val="ListParagraph"/>
        <w:numPr>
          <w:ilvl w:val="0"/>
          <w:numId w:val="6"/>
        </w:numPr>
        <w:rPr>
          <w:rFonts w:cstheme="minorHAnsi"/>
          <w:sz w:val="24"/>
          <w:szCs w:val="24"/>
        </w:rPr>
      </w:pPr>
      <w:r w:rsidRPr="0075475F">
        <w:rPr>
          <w:rFonts w:cstheme="minorHAnsi"/>
          <w:sz w:val="24"/>
          <w:szCs w:val="24"/>
        </w:rPr>
        <w:t>Only healthy snacks are eaten at playtime</w:t>
      </w:r>
    </w:p>
    <w:p w14:paraId="31046502" w14:textId="700333A3" w:rsidR="00515D58" w:rsidRPr="0075475F" w:rsidRDefault="0039423B" w:rsidP="00515D58">
      <w:pPr>
        <w:pStyle w:val="ListParagraph"/>
        <w:numPr>
          <w:ilvl w:val="0"/>
          <w:numId w:val="6"/>
        </w:numPr>
        <w:rPr>
          <w:rFonts w:cstheme="minorHAnsi"/>
          <w:sz w:val="24"/>
          <w:szCs w:val="24"/>
        </w:rPr>
      </w:pPr>
      <w:r w:rsidRPr="0075475F">
        <w:rPr>
          <w:rFonts w:cstheme="minorHAnsi"/>
          <w:sz w:val="24"/>
          <w:szCs w:val="24"/>
        </w:rPr>
        <w:t>Drinks bottles to be made available either on desks or in the sink area, (</w:t>
      </w:r>
      <w:r w:rsidR="00141BB0" w:rsidRPr="0075475F">
        <w:rPr>
          <w:rFonts w:cstheme="minorHAnsi"/>
          <w:sz w:val="24"/>
          <w:szCs w:val="24"/>
        </w:rPr>
        <w:t>teachers’</w:t>
      </w:r>
      <w:r w:rsidRPr="0075475F">
        <w:rPr>
          <w:rFonts w:cstheme="minorHAnsi"/>
          <w:sz w:val="24"/>
          <w:szCs w:val="24"/>
        </w:rPr>
        <w:t xml:space="preserve"> preference).</w:t>
      </w:r>
    </w:p>
    <w:p w14:paraId="1C6663F8" w14:textId="6F87E398" w:rsidR="00515D58" w:rsidRPr="0075475F" w:rsidRDefault="00515D58" w:rsidP="00515D58">
      <w:pPr>
        <w:rPr>
          <w:rFonts w:cstheme="minorHAnsi"/>
          <w:sz w:val="24"/>
          <w:szCs w:val="24"/>
        </w:rPr>
      </w:pPr>
      <w:r w:rsidRPr="0075475F">
        <w:rPr>
          <w:rFonts w:cstheme="minorHAnsi"/>
          <w:sz w:val="24"/>
          <w:szCs w:val="24"/>
        </w:rPr>
        <w:t>In order to ensure consistency amongst teaching staff, the following classroom management strategies are used:</w:t>
      </w:r>
    </w:p>
    <w:p w14:paraId="4B334131" w14:textId="3D390D06" w:rsidR="00515D58" w:rsidRPr="0075475F" w:rsidRDefault="00515D58" w:rsidP="00515D58">
      <w:pPr>
        <w:pStyle w:val="ListParagraph"/>
        <w:numPr>
          <w:ilvl w:val="0"/>
          <w:numId w:val="7"/>
        </w:numPr>
        <w:rPr>
          <w:rFonts w:cstheme="minorHAnsi"/>
          <w:sz w:val="24"/>
          <w:szCs w:val="24"/>
        </w:rPr>
      </w:pPr>
      <w:r w:rsidRPr="0075475F">
        <w:rPr>
          <w:rFonts w:cstheme="minorHAnsi"/>
          <w:sz w:val="24"/>
          <w:szCs w:val="24"/>
        </w:rPr>
        <w:lastRenderedPageBreak/>
        <w:t xml:space="preserve">To gain children’s attention, one hand is placed in the air and the teacher counts down </w:t>
      </w:r>
      <w:r w:rsidR="007369B0">
        <w:rPr>
          <w:rFonts w:cstheme="minorHAnsi"/>
          <w:sz w:val="24"/>
          <w:szCs w:val="24"/>
        </w:rPr>
        <w:t>1,2,3.</w:t>
      </w:r>
    </w:p>
    <w:p w14:paraId="5CD5924C" w14:textId="493413B2" w:rsidR="00515D58" w:rsidRPr="0075475F" w:rsidRDefault="00515D58" w:rsidP="00515D58">
      <w:pPr>
        <w:pStyle w:val="ListParagraph"/>
        <w:numPr>
          <w:ilvl w:val="0"/>
          <w:numId w:val="7"/>
        </w:numPr>
        <w:rPr>
          <w:rFonts w:cstheme="minorHAnsi"/>
          <w:sz w:val="24"/>
          <w:szCs w:val="24"/>
        </w:rPr>
      </w:pPr>
      <w:r w:rsidRPr="0075475F">
        <w:rPr>
          <w:rFonts w:cstheme="minorHAnsi"/>
          <w:sz w:val="24"/>
          <w:szCs w:val="24"/>
        </w:rPr>
        <w:t>Children are expected to have everything out of their hands when listening to an adult speaking</w:t>
      </w:r>
    </w:p>
    <w:p w14:paraId="6DE47F69" w14:textId="60DE886E" w:rsidR="00515D58" w:rsidRPr="0075475F" w:rsidRDefault="00515D58" w:rsidP="00515D58">
      <w:pPr>
        <w:pStyle w:val="ListParagraph"/>
        <w:numPr>
          <w:ilvl w:val="0"/>
          <w:numId w:val="7"/>
        </w:numPr>
        <w:rPr>
          <w:rFonts w:cstheme="minorHAnsi"/>
          <w:sz w:val="24"/>
          <w:szCs w:val="24"/>
        </w:rPr>
      </w:pPr>
      <w:r w:rsidRPr="0075475F">
        <w:rPr>
          <w:rFonts w:cstheme="minorHAnsi"/>
          <w:sz w:val="24"/>
          <w:szCs w:val="24"/>
        </w:rPr>
        <w:t xml:space="preserve">Movement around the classroom is controlled and strategies where all children move on a number are </w:t>
      </w:r>
      <w:r w:rsidR="000B0B72" w:rsidRPr="0075475F">
        <w:rPr>
          <w:rFonts w:cstheme="minorHAnsi"/>
          <w:sz w:val="24"/>
          <w:szCs w:val="24"/>
        </w:rPr>
        <w:t xml:space="preserve">learned e.g. 1 - everyone stands up, 2 – everyone moves to their place, 3 – everyone sits down. This approach can be adapted for different situations but children are clear on the expectations. </w:t>
      </w:r>
    </w:p>
    <w:p w14:paraId="12719855" w14:textId="5A9726A8" w:rsidR="00515D58" w:rsidRPr="0075475F" w:rsidRDefault="00515D58" w:rsidP="00515D58">
      <w:pPr>
        <w:pStyle w:val="ListParagraph"/>
        <w:rPr>
          <w:rFonts w:cstheme="minorHAnsi"/>
          <w:sz w:val="24"/>
          <w:szCs w:val="24"/>
        </w:rPr>
      </w:pPr>
    </w:p>
    <w:p w14:paraId="56433EA1" w14:textId="778B1873" w:rsidR="00066F1E" w:rsidRPr="0075475F" w:rsidRDefault="00066F1E">
      <w:pPr>
        <w:rPr>
          <w:rFonts w:cstheme="minorHAnsi"/>
          <w:b/>
          <w:bCs/>
          <w:sz w:val="24"/>
          <w:szCs w:val="24"/>
        </w:rPr>
      </w:pPr>
      <w:r w:rsidRPr="0075475F">
        <w:rPr>
          <w:rFonts w:cstheme="minorHAnsi"/>
          <w:b/>
          <w:bCs/>
          <w:sz w:val="24"/>
          <w:szCs w:val="24"/>
        </w:rPr>
        <w:t>Rewards and Sanctions/Consequences</w:t>
      </w:r>
    </w:p>
    <w:p w14:paraId="0E60EE71" w14:textId="17E6262C" w:rsidR="007D120F" w:rsidRPr="0075475F" w:rsidRDefault="007A3E72" w:rsidP="0013013F">
      <w:pPr>
        <w:rPr>
          <w:rFonts w:cstheme="minorHAnsi"/>
          <w:sz w:val="24"/>
          <w:szCs w:val="24"/>
        </w:rPr>
      </w:pPr>
      <w:r w:rsidRPr="0075475F">
        <w:rPr>
          <w:rFonts w:cstheme="minorHAnsi"/>
          <w:sz w:val="24"/>
          <w:szCs w:val="24"/>
        </w:rPr>
        <w:t xml:space="preserve">Class Dojo is the system which we use to promote successful/positive learning behaviours amongst our </w:t>
      </w:r>
      <w:r w:rsidR="0090747C">
        <w:rPr>
          <w:rFonts w:cstheme="minorHAnsi"/>
          <w:sz w:val="24"/>
          <w:szCs w:val="24"/>
        </w:rPr>
        <w:t>children</w:t>
      </w:r>
      <w:r w:rsidRPr="0075475F">
        <w:rPr>
          <w:rFonts w:cstheme="minorHAnsi"/>
          <w:sz w:val="24"/>
          <w:szCs w:val="24"/>
        </w:rPr>
        <w:t xml:space="preserve">. </w:t>
      </w:r>
      <w:r w:rsidR="0013013F" w:rsidRPr="0075475F">
        <w:rPr>
          <w:rFonts w:cstheme="minorHAnsi"/>
          <w:sz w:val="24"/>
          <w:szCs w:val="24"/>
        </w:rPr>
        <w:t>It</w:t>
      </w:r>
      <w:r w:rsidR="007D120F" w:rsidRPr="0075475F">
        <w:rPr>
          <w:rFonts w:cstheme="minorHAnsi"/>
          <w:sz w:val="24"/>
          <w:szCs w:val="24"/>
        </w:rPr>
        <w:t xml:space="preserve">  is an online platform that enables Dojo  points to be awarded for expected behaviours. </w:t>
      </w:r>
    </w:p>
    <w:p w14:paraId="37A827BD" w14:textId="11191440" w:rsidR="007D120F" w:rsidRPr="0075475F" w:rsidRDefault="007D120F" w:rsidP="007D120F">
      <w:pPr>
        <w:ind w:left="130" w:right="67"/>
        <w:rPr>
          <w:rFonts w:cstheme="minorHAnsi"/>
          <w:sz w:val="24"/>
          <w:szCs w:val="24"/>
        </w:rPr>
      </w:pPr>
      <w:r w:rsidRPr="0075475F">
        <w:rPr>
          <w:rFonts w:cstheme="minorHAnsi"/>
          <w:sz w:val="24"/>
          <w:szCs w:val="24"/>
        </w:rPr>
        <w:t>Staff will be able to give 1 point per Christian value demonstrated. When staff give a Dojo point they will explicitly articulate why they are giving the point</w:t>
      </w:r>
      <w:r w:rsidR="0013013F" w:rsidRPr="0075475F">
        <w:rPr>
          <w:rFonts w:cstheme="minorHAnsi"/>
          <w:sz w:val="24"/>
          <w:szCs w:val="24"/>
        </w:rPr>
        <w:t>.</w:t>
      </w:r>
      <w:r w:rsidRPr="0075475F">
        <w:rPr>
          <w:rFonts w:cstheme="minorHAnsi"/>
          <w:sz w:val="24"/>
          <w:szCs w:val="24"/>
        </w:rPr>
        <w:t xml:space="preserve"> For example, well done you demonstrated great perseverance, or your showed lovely compassion with your friends.</w:t>
      </w:r>
    </w:p>
    <w:p w14:paraId="05D66EAF" w14:textId="6867C765" w:rsidR="007D120F" w:rsidRPr="0075475F" w:rsidRDefault="007D120F" w:rsidP="007D120F">
      <w:pPr>
        <w:spacing w:after="300"/>
        <w:ind w:left="130" w:right="67"/>
        <w:rPr>
          <w:rFonts w:cstheme="minorHAnsi"/>
          <w:sz w:val="24"/>
          <w:szCs w:val="24"/>
        </w:rPr>
      </w:pPr>
      <w:r w:rsidRPr="0075475F">
        <w:rPr>
          <w:rFonts w:cstheme="minorHAnsi"/>
          <w:sz w:val="24"/>
          <w:szCs w:val="24"/>
        </w:rPr>
        <w:t>Dojo  points can only be awarded, they cannot, under any circumstances, be taken away. It is not a punitive system.</w:t>
      </w:r>
    </w:p>
    <w:p w14:paraId="7B78C634" w14:textId="77777777" w:rsidR="0054086F" w:rsidRDefault="007A3E72">
      <w:pPr>
        <w:rPr>
          <w:rFonts w:cstheme="minorHAnsi"/>
          <w:sz w:val="24"/>
          <w:szCs w:val="24"/>
        </w:rPr>
      </w:pPr>
      <w:r w:rsidRPr="0075475F">
        <w:rPr>
          <w:rFonts w:cstheme="minorHAnsi"/>
          <w:sz w:val="24"/>
          <w:szCs w:val="24"/>
        </w:rPr>
        <w:t>We aim to use Positive Dojos to reward children when they show positive learning behaviours and acts which encompass our Christian Values</w:t>
      </w:r>
      <w:r w:rsidR="0039423B" w:rsidRPr="0075475F">
        <w:rPr>
          <w:rFonts w:cstheme="minorHAnsi"/>
          <w:sz w:val="24"/>
          <w:szCs w:val="24"/>
        </w:rPr>
        <w:t xml:space="preserve"> and our learning behaviours</w:t>
      </w:r>
      <w:r w:rsidRPr="0075475F">
        <w:rPr>
          <w:rFonts w:cstheme="minorHAnsi"/>
          <w:sz w:val="24"/>
          <w:szCs w:val="24"/>
        </w:rPr>
        <w:t xml:space="preserve">.  </w:t>
      </w:r>
    </w:p>
    <w:p w14:paraId="5AA5635D" w14:textId="2709CD40" w:rsidR="0054086F" w:rsidRDefault="0054086F">
      <w:pPr>
        <w:rPr>
          <w:rFonts w:cstheme="minorHAnsi"/>
          <w:sz w:val="24"/>
          <w:szCs w:val="24"/>
        </w:rPr>
      </w:pPr>
      <w:r w:rsidRPr="00616C46">
        <w:rPr>
          <w:rFonts w:cstheme="minorHAnsi"/>
          <w:sz w:val="24"/>
          <w:szCs w:val="24"/>
        </w:rPr>
        <w:t>If a dojo is awarded for work the teacher will write the value that the child demonstrated next to that piece of work.</w:t>
      </w:r>
      <w:r>
        <w:rPr>
          <w:rFonts w:cstheme="minorHAnsi"/>
          <w:sz w:val="24"/>
          <w:szCs w:val="24"/>
        </w:rPr>
        <w:t xml:space="preserve"> </w:t>
      </w:r>
    </w:p>
    <w:p w14:paraId="5E3A85B9" w14:textId="6358A456" w:rsidR="007A3E72" w:rsidRPr="0075475F" w:rsidRDefault="007A3E72">
      <w:pPr>
        <w:rPr>
          <w:rFonts w:cstheme="minorHAnsi"/>
          <w:sz w:val="24"/>
          <w:szCs w:val="24"/>
        </w:rPr>
      </w:pPr>
      <w:r w:rsidRPr="0075475F">
        <w:rPr>
          <w:rFonts w:cstheme="minorHAnsi"/>
          <w:sz w:val="24"/>
          <w:szCs w:val="24"/>
        </w:rPr>
        <w:t>Children can receive dojos for:</w:t>
      </w:r>
    </w:p>
    <w:p w14:paraId="7BF8E235" w14:textId="6C47E6EC" w:rsidR="007A3E72" w:rsidRPr="00A07B42" w:rsidRDefault="00270899" w:rsidP="007A3E72">
      <w:pPr>
        <w:pStyle w:val="ListParagraph"/>
        <w:numPr>
          <w:ilvl w:val="0"/>
          <w:numId w:val="1"/>
        </w:numPr>
        <w:rPr>
          <w:rFonts w:cstheme="minorHAnsi"/>
          <w:sz w:val="24"/>
          <w:szCs w:val="24"/>
        </w:rPr>
      </w:pPr>
      <w:r w:rsidRPr="00A07B42">
        <w:rPr>
          <w:rFonts w:cstheme="minorHAnsi"/>
          <w:sz w:val="24"/>
          <w:szCs w:val="24"/>
        </w:rPr>
        <w:t>Displaying any of the six Christian values</w:t>
      </w:r>
    </w:p>
    <w:p w14:paraId="6BE1F6BD" w14:textId="7427FC69" w:rsidR="007A3E72" w:rsidRPr="00A07B42" w:rsidRDefault="007D120F" w:rsidP="007A3E72">
      <w:pPr>
        <w:pStyle w:val="ListParagraph"/>
        <w:numPr>
          <w:ilvl w:val="0"/>
          <w:numId w:val="1"/>
        </w:numPr>
        <w:rPr>
          <w:rFonts w:cstheme="minorHAnsi"/>
          <w:sz w:val="24"/>
          <w:szCs w:val="24"/>
        </w:rPr>
      </w:pPr>
      <w:r w:rsidRPr="00A07B42">
        <w:rPr>
          <w:rFonts w:cstheme="minorHAnsi"/>
          <w:sz w:val="24"/>
          <w:szCs w:val="24"/>
        </w:rPr>
        <w:t>Demonstrating a great attitude</w:t>
      </w:r>
    </w:p>
    <w:p w14:paraId="103214A6" w14:textId="2FAFE03B" w:rsidR="007A3E72" w:rsidRPr="00A07B42" w:rsidRDefault="007D120F" w:rsidP="007A3E72">
      <w:pPr>
        <w:pStyle w:val="ListParagraph"/>
        <w:numPr>
          <w:ilvl w:val="0"/>
          <w:numId w:val="1"/>
        </w:numPr>
        <w:rPr>
          <w:rFonts w:cstheme="minorHAnsi"/>
          <w:sz w:val="24"/>
          <w:szCs w:val="24"/>
        </w:rPr>
      </w:pPr>
      <w:r w:rsidRPr="00A07B42">
        <w:rPr>
          <w:rFonts w:cstheme="minorHAnsi"/>
          <w:sz w:val="24"/>
          <w:szCs w:val="24"/>
        </w:rPr>
        <w:t xml:space="preserve">Over coming any issues that have been a </w:t>
      </w:r>
      <w:r w:rsidR="00904887" w:rsidRPr="00A07B42">
        <w:rPr>
          <w:rFonts w:cstheme="minorHAnsi"/>
          <w:sz w:val="24"/>
          <w:szCs w:val="24"/>
        </w:rPr>
        <w:t xml:space="preserve">challenge or a </w:t>
      </w:r>
      <w:r w:rsidRPr="00A07B42">
        <w:rPr>
          <w:rFonts w:cstheme="minorHAnsi"/>
          <w:sz w:val="24"/>
          <w:szCs w:val="24"/>
        </w:rPr>
        <w:t>struggle</w:t>
      </w:r>
    </w:p>
    <w:p w14:paraId="32372A31" w14:textId="7251864E" w:rsidR="007A3E72" w:rsidRDefault="007D120F" w:rsidP="007A3E72">
      <w:pPr>
        <w:pStyle w:val="ListParagraph"/>
        <w:numPr>
          <w:ilvl w:val="0"/>
          <w:numId w:val="1"/>
        </w:numPr>
        <w:rPr>
          <w:rFonts w:cstheme="minorHAnsi"/>
          <w:sz w:val="24"/>
          <w:szCs w:val="24"/>
        </w:rPr>
      </w:pPr>
      <w:r w:rsidRPr="00A07B42">
        <w:rPr>
          <w:rFonts w:cstheme="minorHAnsi"/>
          <w:sz w:val="24"/>
          <w:szCs w:val="24"/>
        </w:rPr>
        <w:t>Having a strong and positive mindset</w:t>
      </w:r>
    </w:p>
    <w:p w14:paraId="3C9A4CC8" w14:textId="0FE92AE1" w:rsidR="00A07B42" w:rsidRPr="00A07B42" w:rsidRDefault="00A07B42" w:rsidP="00A07B42">
      <w:pPr>
        <w:pStyle w:val="ListParagraph"/>
        <w:rPr>
          <w:rFonts w:cstheme="minorHAnsi"/>
          <w:sz w:val="24"/>
          <w:szCs w:val="24"/>
        </w:rPr>
      </w:pPr>
    </w:p>
    <w:p w14:paraId="21C93165" w14:textId="16C34E5B" w:rsidR="007A3E72" w:rsidRPr="0075475F" w:rsidRDefault="007A3E72" w:rsidP="007D120F">
      <w:pPr>
        <w:pStyle w:val="ListParagraph"/>
        <w:rPr>
          <w:rFonts w:cstheme="minorHAnsi"/>
          <w:sz w:val="24"/>
          <w:szCs w:val="24"/>
        </w:rPr>
      </w:pPr>
    </w:p>
    <w:p w14:paraId="07CE9FEB" w14:textId="46264A37" w:rsidR="00FE72AD" w:rsidRPr="0075475F" w:rsidRDefault="00FE72AD" w:rsidP="00FE72AD">
      <w:pPr>
        <w:rPr>
          <w:rFonts w:cstheme="minorHAnsi"/>
          <w:sz w:val="24"/>
          <w:szCs w:val="24"/>
        </w:rPr>
      </w:pPr>
      <w:r w:rsidRPr="0075475F">
        <w:rPr>
          <w:rFonts w:cstheme="minorHAnsi"/>
          <w:sz w:val="24"/>
          <w:szCs w:val="24"/>
        </w:rPr>
        <w:t xml:space="preserve">Children work towards earning a total of positive Dojos </w:t>
      </w:r>
      <w:r w:rsidR="00321E45" w:rsidRPr="0075475F">
        <w:rPr>
          <w:rFonts w:cstheme="minorHAnsi"/>
          <w:sz w:val="24"/>
          <w:szCs w:val="24"/>
        </w:rPr>
        <w:t>for themselves and a total amount as a class. When</w:t>
      </w:r>
      <w:r w:rsidRPr="0075475F">
        <w:rPr>
          <w:rFonts w:cstheme="minorHAnsi"/>
          <w:sz w:val="24"/>
          <w:szCs w:val="24"/>
        </w:rPr>
        <w:t xml:space="preserve"> they reach certain amounts, they will </w:t>
      </w:r>
      <w:r w:rsidR="00A91F96" w:rsidRPr="0075475F">
        <w:rPr>
          <w:rFonts w:cstheme="minorHAnsi"/>
          <w:sz w:val="24"/>
          <w:szCs w:val="24"/>
        </w:rPr>
        <w:t>earn the following:</w:t>
      </w:r>
    </w:p>
    <w:p w14:paraId="75753275" w14:textId="10283A76" w:rsidR="00A91F96" w:rsidRDefault="00A91F96" w:rsidP="0013013F">
      <w:pPr>
        <w:rPr>
          <w:rFonts w:cstheme="minorHAnsi"/>
          <w:sz w:val="24"/>
          <w:szCs w:val="24"/>
        </w:rPr>
      </w:pPr>
      <w:r w:rsidRPr="0075475F">
        <w:rPr>
          <w:rFonts w:cstheme="minorHAnsi"/>
          <w:sz w:val="24"/>
          <w:szCs w:val="24"/>
        </w:rPr>
        <w:t xml:space="preserve"> </w:t>
      </w:r>
    </w:p>
    <w:p w14:paraId="725770F8" w14:textId="1F95CB76" w:rsidR="007A24F5" w:rsidRDefault="007A24F5" w:rsidP="0013013F">
      <w:pPr>
        <w:rPr>
          <w:rFonts w:cstheme="minorHAnsi"/>
          <w:sz w:val="24"/>
          <w:szCs w:val="24"/>
        </w:rPr>
      </w:pPr>
    </w:p>
    <w:p w14:paraId="50AB40F6" w14:textId="54E80810" w:rsidR="007A24F5" w:rsidRDefault="007A24F5" w:rsidP="0013013F">
      <w:pPr>
        <w:rPr>
          <w:rFonts w:cstheme="minorHAnsi"/>
          <w:sz w:val="24"/>
          <w:szCs w:val="24"/>
        </w:rPr>
      </w:pPr>
    </w:p>
    <w:p w14:paraId="648A40D3" w14:textId="77777777" w:rsidR="007A24F5" w:rsidRPr="0075475F" w:rsidRDefault="007A24F5" w:rsidP="0013013F">
      <w:pPr>
        <w:rPr>
          <w:rFonts w:cstheme="minorHAnsi"/>
          <w:sz w:val="24"/>
          <w:szCs w:val="24"/>
        </w:rPr>
      </w:pPr>
    </w:p>
    <w:tbl>
      <w:tblPr>
        <w:tblStyle w:val="TableGrid"/>
        <w:tblpPr w:leftFromText="180" w:rightFromText="180" w:vertAnchor="text" w:horzAnchor="margin" w:tblpXSpec="center" w:tblpY="480"/>
        <w:tblW w:w="9629" w:type="dxa"/>
        <w:tblInd w:w="0" w:type="dxa"/>
        <w:tblCellMar>
          <w:top w:w="158" w:type="dxa"/>
          <w:left w:w="95" w:type="dxa"/>
          <w:right w:w="115" w:type="dxa"/>
        </w:tblCellMar>
        <w:tblLook w:val="04A0" w:firstRow="1" w:lastRow="0" w:firstColumn="1" w:lastColumn="0" w:noHBand="0" w:noVBand="1"/>
      </w:tblPr>
      <w:tblGrid>
        <w:gridCol w:w="1691"/>
        <w:gridCol w:w="2700"/>
        <w:gridCol w:w="5238"/>
      </w:tblGrid>
      <w:tr w:rsidR="00CC2764" w:rsidRPr="0075475F" w14:paraId="5E7FB60A" w14:textId="45C6FBC0" w:rsidTr="00CC2764">
        <w:trPr>
          <w:trHeight w:val="483"/>
        </w:trPr>
        <w:tc>
          <w:tcPr>
            <w:tcW w:w="1691"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58C633" w14:textId="77777777" w:rsidR="00CC2764" w:rsidRPr="0075475F" w:rsidRDefault="00CC2764" w:rsidP="0039423B">
            <w:pPr>
              <w:spacing w:line="259" w:lineRule="auto"/>
              <w:ind w:left="10"/>
              <w:rPr>
                <w:rFonts w:cstheme="minorHAnsi"/>
                <w:sz w:val="24"/>
                <w:szCs w:val="24"/>
              </w:rPr>
            </w:pPr>
            <w:r w:rsidRPr="0075475F">
              <w:rPr>
                <w:rFonts w:eastAsia="Tahoma" w:cstheme="minorHAnsi"/>
                <w:b/>
                <w:sz w:val="24"/>
                <w:szCs w:val="24"/>
              </w:rPr>
              <w:lastRenderedPageBreak/>
              <w:t>Type</w:t>
            </w:r>
          </w:p>
        </w:tc>
        <w:tc>
          <w:tcPr>
            <w:tcW w:w="2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B87249" w14:textId="77777777" w:rsidR="00CC2764" w:rsidRPr="0075475F" w:rsidRDefault="00CC2764" w:rsidP="0039423B">
            <w:pPr>
              <w:spacing w:line="259" w:lineRule="auto"/>
              <w:ind w:left="15"/>
              <w:rPr>
                <w:rFonts w:cstheme="minorHAnsi"/>
                <w:sz w:val="24"/>
                <w:szCs w:val="24"/>
              </w:rPr>
            </w:pPr>
            <w:r w:rsidRPr="0075475F">
              <w:rPr>
                <w:rFonts w:eastAsia="Tahoma" w:cstheme="minorHAnsi"/>
                <w:b/>
                <w:sz w:val="24"/>
                <w:szCs w:val="24"/>
              </w:rPr>
              <w:t>Number of points</w:t>
            </w:r>
          </w:p>
        </w:tc>
        <w:tc>
          <w:tcPr>
            <w:tcW w:w="523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767CE0" w14:textId="77777777" w:rsidR="00CC2764" w:rsidRPr="0075475F" w:rsidRDefault="00CC2764" w:rsidP="0039423B">
            <w:pPr>
              <w:spacing w:line="259" w:lineRule="auto"/>
              <w:rPr>
                <w:rFonts w:eastAsia="Tahoma" w:cstheme="minorHAnsi"/>
                <w:b/>
                <w:sz w:val="24"/>
                <w:szCs w:val="24"/>
              </w:rPr>
            </w:pPr>
            <w:r w:rsidRPr="0075475F">
              <w:rPr>
                <w:rFonts w:eastAsia="Tahoma" w:cstheme="minorHAnsi"/>
                <w:b/>
                <w:sz w:val="24"/>
                <w:szCs w:val="24"/>
              </w:rPr>
              <w:t xml:space="preserve">Class </w:t>
            </w:r>
          </w:p>
          <w:p w14:paraId="3705399B" w14:textId="59A3D6DB" w:rsidR="00CC2764" w:rsidRPr="0075475F" w:rsidRDefault="00CC2764" w:rsidP="0039423B">
            <w:pPr>
              <w:spacing w:line="259" w:lineRule="auto"/>
              <w:rPr>
                <w:rFonts w:cstheme="minorHAnsi"/>
                <w:sz w:val="24"/>
                <w:szCs w:val="24"/>
              </w:rPr>
            </w:pPr>
            <w:r w:rsidRPr="0075475F">
              <w:rPr>
                <w:rFonts w:eastAsia="Tahoma" w:cstheme="minorHAnsi"/>
                <w:b/>
                <w:sz w:val="24"/>
                <w:szCs w:val="24"/>
              </w:rPr>
              <w:t>Reward</w:t>
            </w:r>
          </w:p>
        </w:tc>
      </w:tr>
      <w:tr w:rsidR="00CC2764" w:rsidRPr="0075475F" w14:paraId="5E1F49A0" w14:textId="1AE7F9BB" w:rsidTr="00CC2764">
        <w:trPr>
          <w:trHeight w:val="818"/>
        </w:trPr>
        <w:tc>
          <w:tcPr>
            <w:tcW w:w="1691" w:type="dxa"/>
            <w:tcBorders>
              <w:top w:val="single" w:sz="8" w:space="0" w:color="000000"/>
              <w:left w:val="single" w:sz="8" w:space="0" w:color="000000"/>
              <w:bottom w:val="single" w:sz="8" w:space="0" w:color="000000"/>
              <w:right w:val="single" w:sz="8" w:space="0" w:color="000000"/>
            </w:tcBorders>
          </w:tcPr>
          <w:p w14:paraId="64778974" w14:textId="77777777" w:rsidR="00CC2764" w:rsidRPr="0075475F" w:rsidRDefault="00CC2764" w:rsidP="0013013F">
            <w:pPr>
              <w:spacing w:line="259" w:lineRule="auto"/>
              <w:ind w:left="10"/>
              <w:rPr>
                <w:rFonts w:cstheme="minorHAnsi"/>
                <w:sz w:val="24"/>
                <w:szCs w:val="24"/>
              </w:rPr>
            </w:pPr>
            <w:r w:rsidRPr="0075475F">
              <w:rPr>
                <w:rFonts w:cstheme="minorHAnsi"/>
                <w:sz w:val="24"/>
                <w:szCs w:val="24"/>
              </w:rPr>
              <w:t>Platinum</w:t>
            </w:r>
          </w:p>
        </w:tc>
        <w:tc>
          <w:tcPr>
            <w:tcW w:w="2700" w:type="dxa"/>
            <w:tcBorders>
              <w:top w:val="single" w:sz="8" w:space="0" w:color="000000"/>
              <w:left w:val="single" w:sz="8" w:space="0" w:color="000000"/>
              <w:bottom w:val="single" w:sz="8" w:space="0" w:color="000000"/>
              <w:right w:val="single" w:sz="8" w:space="0" w:color="000000"/>
            </w:tcBorders>
          </w:tcPr>
          <w:p w14:paraId="58E10F97" w14:textId="4301733D" w:rsidR="00CC2764" w:rsidRPr="0075475F" w:rsidRDefault="00CC2764" w:rsidP="0013013F">
            <w:pPr>
              <w:spacing w:line="259" w:lineRule="auto"/>
              <w:ind w:left="15"/>
              <w:rPr>
                <w:rFonts w:cstheme="minorHAnsi"/>
                <w:sz w:val="24"/>
                <w:szCs w:val="24"/>
                <w:highlight w:val="yellow"/>
              </w:rPr>
            </w:pPr>
            <w:r>
              <w:rPr>
                <w:rFonts w:cstheme="minorHAnsi"/>
                <w:sz w:val="24"/>
                <w:szCs w:val="24"/>
                <w:highlight w:val="yellow"/>
              </w:rPr>
              <w:t>250</w:t>
            </w:r>
          </w:p>
        </w:tc>
        <w:tc>
          <w:tcPr>
            <w:tcW w:w="5238" w:type="dxa"/>
            <w:tcBorders>
              <w:top w:val="single" w:sz="8" w:space="0" w:color="000000"/>
              <w:left w:val="single" w:sz="8" w:space="0" w:color="000000"/>
              <w:bottom w:val="single" w:sz="8" w:space="0" w:color="000000"/>
              <w:right w:val="single" w:sz="8" w:space="0" w:color="000000"/>
            </w:tcBorders>
          </w:tcPr>
          <w:p w14:paraId="4D1FF5A3" w14:textId="66B6CC15" w:rsidR="00CC2764" w:rsidRPr="0075475F" w:rsidRDefault="00CC2764" w:rsidP="0013013F">
            <w:pPr>
              <w:spacing w:line="259" w:lineRule="auto"/>
              <w:rPr>
                <w:rFonts w:cstheme="minorHAnsi"/>
                <w:sz w:val="24"/>
                <w:szCs w:val="24"/>
                <w:highlight w:val="yellow"/>
              </w:rPr>
            </w:pPr>
            <w:r w:rsidRPr="0075475F">
              <w:rPr>
                <w:rFonts w:cstheme="minorHAnsi"/>
                <w:sz w:val="24"/>
                <w:szCs w:val="24"/>
                <w:highlight w:val="yellow"/>
              </w:rPr>
              <w:t>Class chooses their own reward. A trip to the park, popcorn in class.</w:t>
            </w:r>
            <w:r>
              <w:rPr>
                <w:rFonts w:cstheme="minorHAnsi"/>
                <w:sz w:val="24"/>
                <w:szCs w:val="24"/>
                <w:highlight w:val="yellow"/>
              </w:rPr>
              <w:t xml:space="preserve"> Hot chocolate with HT</w:t>
            </w:r>
          </w:p>
        </w:tc>
      </w:tr>
      <w:tr w:rsidR="00CC2764" w:rsidRPr="0075475F" w14:paraId="4DB042EE" w14:textId="2FED7174" w:rsidTr="00CC2764">
        <w:trPr>
          <w:trHeight w:val="760"/>
        </w:trPr>
        <w:tc>
          <w:tcPr>
            <w:tcW w:w="1691" w:type="dxa"/>
            <w:tcBorders>
              <w:top w:val="single" w:sz="8" w:space="0" w:color="000000"/>
              <w:left w:val="single" w:sz="8" w:space="0" w:color="000000"/>
              <w:bottom w:val="single" w:sz="8" w:space="0" w:color="000000"/>
              <w:right w:val="single" w:sz="8" w:space="0" w:color="000000"/>
            </w:tcBorders>
          </w:tcPr>
          <w:p w14:paraId="7158700A" w14:textId="77777777" w:rsidR="00CC2764" w:rsidRPr="0075475F" w:rsidRDefault="00CC2764" w:rsidP="0013013F">
            <w:pPr>
              <w:spacing w:line="259" w:lineRule="auto"/>
              <w:ind w:left="10"/>
              <w:rPr>
                <w:rFonts w:cstheme="minorHAnsi"/>
                <w:sz w:val="24"/>
                <w:szCs w:val="24"/>
              </w:rPr>
            </w:pPr>
            <w:r w:rsidRPr="0075475F">
              <w:rPr>
                <w:rFonts w:cstheme="minorHAnsi"/>
                <w:sz w:val="24"/>
                <w:szCs w:val="24"/>
              </w:rPr>
              <w:t>Gold</w:t>
            </w:r>
          </w:p>
        </w:tc>
        <w:tc>
          <w:tcPr>
            <w:tcW w:w="2700" w:type="dxa"/>
            <w:tcBorders>
              <w:top w:val="single" w:sz="8" w:space="0" w:color="000000"/>
              <w:left w:val="single" w:sz="8" w:space="0" w:color="000000"/>
              <w:bottom w:val="single" w:sz="8" w:space="0" w:color="000000"/>
              <w:right w:val="single" w:sz="8" w:space="0" w:color="000000"/>
            </w:tcBorders>
          </w:tcPr>
          <w:p w14:paraId="68CF2591" w14:textId="6353E114" w:rsidR="00CC2764" w:rsidRPr="0075475F" w:rsidRDefault="00CC2764" w:rsidP="0013013F">
            <w:pPr>
              <w:spacing w:line="259" w:lineRule="auto"/>
              <w:ind w:left="15"/>
              <w:rPr>
                <w:rFonts w:cstheme="minorHAnsi"/>
                <w:sz w:val="24"/>
                <w:szCs w:val="24"/>
                <w:highlight w:val="yellow"/>
              </w:rPr>
            </w:pPr>
            <w:r>
              <w:rPr>
                <w:rFonts w:cstheme="minorHAnsi"/>
                <w:sz w:val="24"/>
                <w:szCs w:val="24"/>
                <w:highlight w:val="yellow"/>
              </w:rPr>
              <w:t>150</w:t>
            </w:r>
          </w:p>
        </w:tc>
        <w:tc>
          <w:tcPr>
            <w:tcW w:w="5238" w:type="dxa"/>
            <w:tcBorders>
              <w:top w:val="single" w:sz="8" w:space="0" w:color="000000"/>
              <w:left w:val="single" w:sz="8" w:space="0" w:color="000000"/>
              <w:bottom w:val="single" w:sz="8" w:space="0" w:color="000000"/>
              <w:right w:val="single" w:sz="8" w:space="0" w:color="000000"/>
            </w:tcBorders>
            <w:vAlign w:val="center"/>
          </w:tcPr>
          <w:p w14:paraId="71D32E9D" w14:textId="1D3AF005" w:rsidR="00CC2764" w:rsidRPr="0075475F" w:rsidRDefault="00CC2764" w:rsidP="0013013F">
            <w:pPr>
              <w:spacing w:line="259" w:lineRule="auto"/>
              <w:rPr>
                <w:rFonts w:cstheme="minorHAnsi"/>
                <w:sz w:val="24"/>
                <w:szCs w:val="24"/>
                <w:highlight w:val="yellow"/>
              </w:rPr>
            </w:pPr>
            <w:r w:rsidRPr="0075475F">
              <w:rPr>
                <w:rFonts w:cstheme="minorHAnsi"/>
                <w:sz w:val="24"/>
                <w:szCs w:val="24"/>
                <w:highlight w:val="yellow"/>
              </w:rPr>
              <w:t>Treat</w:t>
            </w:r>
          </w:p>
        </w:tc>
      </w:tr>
      <w:tr w:rsidR="00CC2764" w:rsidRPr="0075475F" w14:paraId="6F0BD87C" w14:textId="2D43A872" w:rsidTr="00CC2764">
        <w:trPr>
          <w:trHeight w:val="500"/>
        </w:trPr>
        <w:tc>
          <w:tcPr>
            <w:tcW w:w="1691" w:type="dxa"/>
            <w:tcBorders>
              <w:top w:val="single" w:sz="8" w:space="0" w:color="000000"/>
              <w:left w:val="single" w:sz="8" w:space="0" w:color="000000"/>
              <w:bottom w:val="single" w:sz="8" w:space="0" w:color="000000"/>
              <w:right w:val="single" w:sz="8" w:space="0" w:color="000000"/>
            </w:tcBorders>
            <w:vAlign w:val="center"/>
          </w:tcPr>
          <w:p w14:paraId="7E049513" w14:textId="77777777" w:rsidR="00CC2764" w:rsidRPr="0075475F" w:rsidRDefault="00CC2764" w:rsidP="0013013F">
            <w:pPr>
              <w:spacing w:line="259" w:lineRule="auto"/>
              <w:ind w:left="10"/>
              <w:rPr>
                <w:rFonts w:cstheme="minorHAnsi"/>
                <w:sz w:val="24"/>
                <w:szCs w:val="24"/>
              </w:rPr>
            </w:pPr>
            <w:r w:rsidRPr="0075475F">
              <w:rPr>
                <w:rFonts w:cstheme="minorHAnsi"/>
                <w:sz w:val="24"/>
                <w:szCs w:val="24"/>
              </w:rPr>
              <w:t>Silver</w:t>
            </w:r>
          </w:p>
        </w:tc>
        <w:tc>
          <w:tcPr>
            <w:tcW w:w="2700" w:type="dxa"/>
            <w:tcBorders>
              <w:top w:val="single" w:sz="8" w:space="0" w:color="000000"/>
              <w:left w:val="single" w:sz="8" w:space="0" w:color="000000"/>
              <w:bottom w:val="single" w:sz="8" w:space="0" w:color="000000"/>
              <w:right w:val="single" w:sz="8" w:space="0" w:color="000000"/>
            </w:tcBorders>
            <w:vAlign w:val="center"/>
          </w:tcPr>
          <w:p w14:paraId="10D7FA55" w14:textId="34F48F63" w:rsidR="00CC2764" w:rsidRPr="0075475F" w:rsidRDefault="00CC2764" w:rsidP="0013013F">
            <w:pPr>
              <w:spacing w:line="259" w:lineRule="auto"/>
              <w:ind w:left="15"/>
              <w:rPr>
                <w:rFonts w:cstheme="minorHAnsi"/>
                <w:sz w:val="24"/>
                <w:szCs w:val="24"/>
                <w:highlight w:val="yellow"/>
              </w:rPr>
            </w:pPr>
            <w:r>
              <w:rPr>
                <w:rFonts w:cstheme="minorHAnsi"/>
                <w:sz w:val="24"/>
                <w:szCs w:val="24"/>
                <w:highlight w:val="yellow"/>
              </w:rPr>
              <w:t>100</w:t>
            </w:r>
          </w:p>
        </w:tc>
        <w:tc>
          <w:tcPr>
            <w:tcW w:w="5238" w:type="dxa"/>
            <w:tcBorders>
              <w:top w:val="single" w:sz="8" w:space="0" w:color="000000"/>
              <w:left w:val="single" w:sz="8" w:space="0" w:color="000000"/>
              <w:bottom w:val="single" w:sz="8" w:space="0" w:color="000000"/>
              <w:right w:val="single" w:sz="8" w:space="0" w:color="000000"/>
            </w:tcBorders>
            <w:vAlign w:val="center"/>
          </w:tcPr>
          <w:p w14:paraId="48AB4F3E" w14:textId="668026C7" w:rsidR="00CC2764" w:rsidRPr="0075475F" w:rsidRDefault="00CC2764" w:rsidP="0013013F">
            <w:pPr>
              <w:spacing w:line="259" w:lineRule="auto"/>
              <w:rPr>
                <w:rFonts w:cstheme="minorHAnsi"/>
                <w:sz w:val="24"/>
                <w:szCs w:val="24"/>
                <w:highlight w:val="yellow"/>
              </w:rPr>
            </w:pPr>
            <w:r w:rsidRPr="0075475F">
              <w:rPr>
                <w:rFonts w:cstheme="minorHAnsi"/>
                <w:sz w:val="24"/>
                <w:szCs w:val="24"/>
                <w:highlight w:val="yellow"/>
              </w:rPr>
              <w:t>Extra play time</w:t>
            </w:r>
          </w:p>
        </w:tc>
      </w:tr>
      <w:tr w:rsidR="00CC2764" w:rsidRPr="0075475F" w14:paraId="3078950D" w14:textId="394724ED" w:rsidTr="00CC2764">
        <w:trPr>
          <w:trHeight w:val="500"/>
        </w:trPr>
        <w:tc>
          <w:tcPr>
            <w:tcW w:w="1691" w:type="dxa"/>
            <w:tcBorders>
              <w:top w:val="single" w:sz="8" w:space="0" w:color="000000"/>
              <w:left w:val="single" w:sz="8" w:space="0" w:color="000000"/>
              <w:bottom w:val="single" w:sz="8" w:space="0" w:color="000000"/>
              <w:right w:val="single" w:sz="8" w:space="0" w:color="000000"/>
            </w:tcBorders>
            <w:vAlign w:val="center"/>
          </w:tcPr>
          <w:p w14:paraId="347CFA85" w14:textId="77777777" w:rsidR="00CC2764" w:rsidRPr="0075475F" w:rsidRDefault="00CC2764" w:rsidP="0013013F">
            <w:pPr>
              <w:spacing w:line="259" w:lineRule="auto"/>
              <w:ind w:left="10"/>
              <w:rPr>
                <w:rFonts w:cstheme="minorHAnsi"/>
                <w:sz w:val="24"/>
                <w:szCs w:val="24"/>
              </w:rPr>
            </w:pPr>
            <w:r w:rsidRPr="0075475F">
              <w:rPr>
                <w:rFonts w:cstheme="minorHAnsi"/>
                <w:sz w:val="24"/>
                <w:szCs w:val="24"/>
              </w:rPr>
              <w:t>Bronze</w:t>
            </w:r>
          </w:p>
        </w:tc>
        <w:tc>
          <w:tcPr>
            <w:tcW w:w="2700" w:type="dxa"/>
            <w:tcBorders>
              <w:top w:val="single" w:sz="8" w:space="0" w:color="000000"/>
              <w:left w:val="single" w:sz="8" w:space="0" w:color="000000"/>
              <w:bottom w:val="single" w:sz="8" w:space="0" w:color="000000"/>
              <w:right w:val="single" w:sz="8" w:space="0" w:color="000000"/>
            </w:tcBorders>
            <w:vAlign w:val="center"/>
          </w:tcPr>
          <w:p w14:paraId="39A38254" w14:textId="6DEEDEE9" w:rsidR="00CC2764" w:rsidRPr="0075475F" w:rsidRDefault="00CC2764" w:rsidP="0013013F">
            <w:pPr>
              <w:spacing w:line="259" w:lineRule="auto"/>
              <w:ind w:left="15"/>
              <w:rPr>
                <w:rFonts w:cstheme="minorHAnsi"/>
                <w:sz w:val="24"/>
                <w:szCs w:val="24"/>
                <w:highlight w:val="yellow"/>
              </w:rPr>
            </w:pPr>
            <w:r>
              <w:rPr>
                <w:rFonts w:cstheme="minorHAnsi"/>
                <w:sz w:val="24"/>
                <w:szCs w:val="24"/>
                <w:highlight w:val="yellow"/>
              </w:rPr>
              <w:t>50</w:t>
            </w:r>
          </w:p>
        </w:tc>
        <w:tc>
          <w:tcPr>
            <w:tcW w:w="5238" w:type="dxa"/>
            <w:tcBorders>
              <w:top w:val="single" w:sz="8" w:space="0" w:color="000000"/>
              <w:left w:val="single" w:sz="8" w:space="0" w:color="000000"/>
              <w:bottom w:val="single" w:sz="8" w:space="0" w:color="000000"/>
              <w:right w:val="single" w:sz="8" w:space="0" w:color="000000"/>
            </w:tcBorders>
            <w:vAlign w:val="center"/>
          </w:tcPr>
          <w:p w14:paraId="50CBAB54" w14:textId="2AEFD661" w:rsidR="00CC2764" w:rsidRPr="0075475F" w:rsidRDefault="00CC2764" w:rsidP="0013013F">
            <w:pPr>
              <w:spacing w:line="259" w:lineRule="auto"/>
              <w:rPr>
                <w:rFonts w:cstheme="minorHAnsi"/>
                <w:sz w:val="24"/>
                <w:szCs w:val="24"/>
                <w:highlight w:val="yellow"/>
              </w:rPr>
            </w:pPr>
            <w:r w:rsidRPr="0075475F">
              <w:rPr>
                <w:rFonts w:cstheme="minorHAnsi"/>
                <w:sz w:val="24"/>
                <w:szCs w:val="24"/>
                <w:highlight w:val="yellow"/>
              </w:rPr>
              <w:t>Recognition in worship</w:t>
            </w:r>
          </w:p>
        </w:tc>
      </w:tr>
    </w:tbl>
    <w:p w14:paraId="0300B4B9" w14:textId="72CFB75C" w:rsidR="00956615" w:rsidRPr="0075475F" w:rsidRDefault="00956615" w:rsidP="00956615">
      <w:pPr>
        <w:spacing w:after="51"/>
        <w:ind w:left="130" w:right="67"/>
        <w:rPr>
          <w:rFonts w:cstheme="minorHAnsi"/>
          <w:sz w:val="24"/>
          <w:szCs w:val="24"/>
        </w:rPr>
      </w:pPr>
      <w:r w:rsidRPr="0075475F">
        <w:rPr>
          <w:rFonts w:cstheme="minorHAnsi"/>
          <w:sz w:val="24"/>
          <w:szCs w:val="24"/>
        </w:rPr>
        <w:t xml:space="preserve">There are rewards associated with different amounts of Dojo  points as described </w:t>
      </w:r>
      <w:r w:rsidR="0090747C">
        <w:rPr>
          <w:rFonts w:cstheme="minorHAnsi"/>
          <w:sz w:val="24"/>
          <w:szCs w:val="24"/>
        </w:rPr>
        <w:t>below:</w:t>
      </w:r>
    </w:p>
    <w:p w14:paraId="4859A762" w14:textId="2BF73B69" w:rsidR="00013243" w:rsidRPr="0075475F" w:rsidRDefault="00013243" w:rsidP="00956615">
      <w:pPr>
        <w:spacing w:after="51"/>
        <w:ind w:left="130" w:right="67"/>
        <w:rPr>
          <w:rFonts w:cstheme="minorHAnsi"/>
          <w:sz w:val="24"/>
          <w:szCs w:val="24"/>
        </w:rPr>
      </w:pPr>
    </w:p>
    <w:p w14:paraId="672C9106" w14:textId="62AAF471" w:rsidR="00956615" w:rsidRPr="0075475F" w:rsidRDefault="00E376FF" w:rsidP="00013243">
      <w:pPr>
        <w:pStyle w:val="Heading2"/>
        <w:numPr>
          <w:ilvl w:val="0"/>
          <w:numId w:val="0"/>
        </w:numPr>
        <w:rPr>
          <w:rFonts w:asciiTheme="minorHAnsi" w:hAnsiTheme="minorHAnsi" w:cstheme="minorHAnsi"/>
          <w:color w:val="auto"/>
          <w:szCs w:val="24"/>
        </w:rPr>
      </w:pPr>
      <w:bookmarkStart w:id="4" w:name="_Toc17835"/>
      <w:r>
        <w:rPr>
          <w:rFonts w:asciiTheme="minorHAnsi" w:hAnsiTheme="minorHAnsi" w:cstheme="minorHAnsi"/>
          <w:color w:val="auto"/>
          <w:szCs w:val="24"/>
        </w:rPr>
        <w:t>E</w:t>
      </w:r>
      <w:r w:rsidR="00956615" w:rsidRPr="0075475F">
        <w:rPr>
          <w:rFonts w:asciiTheme="minorHAnsi" w:hAnsiTheme="minorHAnsi" w:cstheme="minorHAnsi"/>
          <w:color w:val="auto"/>
          <w:szCs w:val="24"/>
        </w:rPr>
        <w:t>xpected behaviours</w:t>
      </w:r>
      <w:bookmarkEnd w:id="4"/>
    </w:p>
    <w:p w14:paraId="33C47C28" w14:textId="0613D32D" w:rsidR="00956615" w:rsidRPr="00616C46" w:rsidRDefault="00956615" w:rsidP="00956615">
      <w:pPr>
        <w:spacing w:after="300"/>
        <w:ind w:left="130" w:right="67"/>
        <w:rPr>
          <w:rFonts w:cstheme="minorHAnsi"/>
          <w:sz w:val="24"/>
          <w:szCs w:val="24"/>
        </w:rPr>
      </w:pPr>
      <w:r w:rsidRPr="0075475F">
        <w:rPr>
          <w:rFonts w:cstheme="minorHAnsi"/>
          <w:sz w:val="24"/>
          <w:szCs w:val="24"/>
        </w:rPr>
        <w:t xml:space="preserve">The importance of viewing behaviour with neutrality is underpinned </w:t>
      </w:r>
      <w:r w:rsidRPr="00616C46">
        <w:rPr>
          <w:rFonts w:cstheme="minorHAnsi"/>
          <w:sz w:val="24"/>
          <w:szCs w:val="24"/>
        </w:rPr>
        <w:t>by the language choices we have made to describe behaviour. Behaviours are described as expected</w:t>
      </w:r>
      <w:r w:rsidR="00904887" w:rsidRPr="00616C46">
        <w:rPr>
          <w:rFonts w:cstheme="minorHAnsi"/>
          <w:sz w:val="24"/>
          <w:szCs w:val="24"/>
        </w:rPr>
        <w:t>.</w:t>
      </w:r>
      <w:r w:rsidRPr="00616C46">
        <w:rPr>
          <w:rFonts w:cstheme="minorHAnsi"/>
          <w:sz w:val="24"/>
          <w:szCs w:val="24"/>
        </w:rPr>
        <w:t xml:space="preserve"> This is because we recognise that the context of a behaviour is fundamental. For example, shouting and screaming during a school football competition may well be expected;</w:t>
      </w:r>
      <w:r w:rsidRPr="0075475F">
        <w:rPr>
          <w:rFonts w:cstheme="minorHAnsi"/>
          <w:sz w:val="24"/>
          <w:szCs w:val="24"/>
        </w:rPr>
        <w:t xml:space="preserve"> however</w:t>
      </w:r>
      <w:r w:rsidR="0039423B" w:rsidRPr="0075475F">
        <w:rPr>
          <w:rFonts w:cstheme="minorHAnsi"/>
          <w:sz w:val="24"/>
          <w:szCs w:val="24"/>
        </w:rPr>
        <w:t>,</w:t>
      </w:r>
      <w:r w:rsidRPr="0075475F">
        <w:rPr>
          <w:rFonts w:cstheme="minorHAnsi"/>
          <w:sz w:val="24"/>
          <w:szCs w:val="24"/>
        </w:rPr>
        <w:t xml:space="preserve"> shouting and screaming in the dining hall would be </w:t>
      </w:r>
      <w:r w:rsidR="00F6764F">
        <w:rPr>
          <w:rFonts w:cstheme="minorHAnsi"/>
          <w:sz w:val="24"/>
          <w:szCs w:val="24"/>
        </w:rPr>
        <w:t>unacceptable</w:t>
      </w:r>
      <w:r w:rsidR="00D402E0">
        <w:rPr>
          <w:rFonts w:cstheme="minorHAnsi"/>
          <w:sz w:val="24"/>
          <w:szCs w:val="24"/>
        </w:rPr>
        <w:t xml:space="preserve"> and not acceptable.</w:t>
      </w:r>
      <w:r w:rsidRPr="0075475F">
        <w:rPr>
          <w:rFonts w:cstheme="minorHAnsi"/>
          <w:sz w:val="24"/>
          <w:szCs w:val="24"/>
        </w:rPr>
        <w:t xml:space="preserve"> This understanding of behaviour is complimented by </w:t>
      </w:r>
      <w:r w:rsidR="00270899" w:rsidRPr="0075475F">
        <w:rPr>
          <w:rFonts w:cstheme="minorHAnsi"/>
          <w:sz w:val="24"/>
          <w:szCs w:val="24"/>
        </w:rPr>
        <w:t>Well-Being Wednesday</w:t>
      </w:r>
      <w:r w:rsidRPr="0075475F">
        <w:rPr>
          <w:rFonts w:cstheme="minorHAnsi"/>
          <w:sz w:val="24"/>
          <w:szCs w:val="24"/>
        </w:rPr>
        <w:t xml:space="preserve"> </w:t>
      </w:r>
      <w:r w:rsidRPr="00616C46">
        <w:rPr>
          <w:rFonts w:cstheme="minorHAnsi"/>
          <w:sz w:val="24"/>
          <w:szCs w:val="24"/>
        </w:rPr>
        <w:t xml:space="preserve">sessions </w:t>
      </w:r>
      <w:r w:rsidR="00270899" w:rsidRPr="00616C46">
        <w:rPr>
          <w:rFonts w:cstheme="minorHAnsi"/>
          <w:sz w:val="24"/>
          <w:szCs w:val="24"/>
        </w:rPr>
        <w:t xml:space="preserve">and </w:t>
      </w:r>
      <w:r w:rsidRPr="00616C46">
        <w:rPr>
          <w:rFonts w:cstheme="minorHAnsi"/>
          <w:sz w:val="24"/>
          <w:szCs w:val="24"/>
        </w:rPr>
        <w:t>as part of the RHSE curriculum</w:t>
      </w:r>
    </w:p>
    <w:p w14:paraId="13DBD05E" w14:textId="7FD08823" w:rsidR="00956615" w:rsidRPr="0075475F" w:rsidRDefault="00956615" w:rsidP="00270899">
      <w:pPr>
        <w:spacing w:after="1800"/>
        <w:ind w:left="130" w:right="67"/>
        <w:rPr>
          <w:rFonts w:cstheme="minorHAnsi"/>
          <w:sz w:val="24"/>
          <w:szCs w:val="24"/>
        </w:rPr>
      </w:pPr>
      <w:r w:rsidRPr="00616C46">
        <w:rPr>
          <w:rFonts w:cstheme="minorHAnsi"/>
          <w:sz w:val="24"/>
          <w:szCs w:val="24"/>
        </w:rPr>
        <w:t xml:space="preserve">To further support understanding there will be clearly defined visuals on display around the school that will inform </w:t>
      </w:r>
      <w:r w:rsidR="0090747C" w:rsidRPr="00616C46">
        <w:rPr>
          <w:rFonts w:cstheme="minorHAnsi"/>
          <w:sz w:val="24"/>
          <w:szCs w:val="24"/>
        </w:rPr>
        <w:t>pupils</w:t>
      </w:r>
      <w:r w:rsidRPr="00616C46">
        <w:rPr>
          <w:rFonts w:cstheme="minorHAnsi"/>
          <w:sz w:val="24"/>
          <w:szCs w:val="24"/>
        </w:rPr>
        <w:t xml:space="preserve"> and staff of what behaviours are expected</w:t>
      </w:r>
      <w:r w:rsidR="00270899" w:rsidRPr="00616C46">
        <w:rPr>
          <w:rFonts w:cstheme="minorHAnsi"/>
          <w:sz w:val="24"/>
          <w:szCs w:val="24"/>
        </w:rPr>
        <w:t>:</w:t>
      </w:r>
    </w:p>
    <w:p w14:paraId="68C74F42" w14:textId="413890CF" w:rsidR="00270899" w:rsidRPr="0075475F" w:rsidRDefault="00270899" w:rsidP="00270899">
      <w:pPr>
        <w:spacing w:after="1800"/>
        <w:ind w:left="130" w:right="67"/>
        <w:rPr>
          <w:rFonts w:cstheme="minorHAnsi"/>
          <w:sz w:val="24"/>
          <w:szCs w:val="24"/>
        </w:rPr>
      </w:pPr>
    </w:p>
    <w:p w14:paraId="1CF6F8B5" w14:textId="77777777" w:rsidR="00270899" w:rsidRPr="0075475F" w:rsidRDefault="00270899" w:rsidP="00013243">
      <w:pPr>
        <w:spacing w:after="0"/>
        <w:ind w:right="72"/>
        <w:rPr>
          <w:rFonts w:cstheme="minorHAnsi"/>
          <w:sz w:val="24"/>
          <w:szCs w:val="24"/>
        </w:rPr>
      </w:pPr>
    </w:p>
    <w:tbl>
      <w:tblPr>
        <w:tblStyle w:val="TableGrid"/>
        <w:tblpPr w:leftFromText="180" w:rightFromText="180" w:horzAnchor="margin" w:tblpXSpec="center" w:tblpY="-570"/>
        <w:tblW w:w="10820" w:type="dxa"/>
        <w:tblInd w:w="0" w:type="dxa"/>
        <w:tblCellMar>
          <w:top w:w="158" w:type="dxa"/>
          <w:left w:w="95" w:type="dxa"/>
          <w:right w:w="106" w:type="dxa"/>
        </w:tblCellMar>
        <w:tblLook w:val="04A0" w:firstRow="1" w:lastRow="0" w:firstColumn="1" w:lastColumn="0" w:noHBand="0" w:noVBand="1"/>
      </w:tblPr>
      <w:tblGrid>
        <w:gridCol w:w="2980"/>
        <w:gridCol w:w="2480"/>
        <w:gridCol w:w="2720"/>
        <w:gridCol w:w="2640"/>
      </w:tblGrid>
      <w:tr w:rsidR="004E26B2" w:rsidRPr="0075475F" w14:paraId="51120F80" w14:textId="77777777" w:rsidTr="0039423B">
        <w:trPr>
          <w:trHeight w:val="520"/>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49AFF33F" w14:textId="77777777" w:rsidR="00270899" w:rsidRPr="0075475F" w:rsidRDefault="00270899" w:rsidP="0039423B">
            <w:pPr>
              <w:spacing w:line="259" w:lineRule="auto"/>
              <w:ind w:left="15"/>
              <w:rPr>
                <w:rFonts w:cstheme="minorHAnsi"/>
                <w:sz w:val="24"/>
                <w:szCs w:val="24"/>
              </w:rPr>
            </w:pPr>
            <w:r w:rsidRPr="0075475F">
              <w:rPr>
                <w:rFonts w:cstheme="minorHAnsi"/>
                <w:sz w:val="24"/>
                <w:szCs w:val="24"/>
              </w:rPr>
              <w:lastRenderedPageBreak/>
              <w:t>Non-negotiables</w:t>
            </w:r>
          </w:p>
        </w:tc>
        <w:tc>
          <w:tcPr>
            <w:tcW w:w="784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tcPr>
          <w:p w14:paraId="7E139A44" w14:textId="77777777" w:rsidR="00270899" w:rsidRPr="0075475F" w:rsidRDefault="00270899" w:rsidP="0039423B">
            <w:pPr>
              <w:spacing w:line="259" w:lineRule="auto"/>
              <w:ind w:left="5"/>
              <w:rPr>
                <w:rFonts w:cstheme="minorHAnsi"/>
                <w:sz w:val="24"/>
                <w:szCs w:val="24"/>
              </w:rPr>
            </w:pPr>
            <w:r w:rsidRPr="0075475F">
              <w:rPr>
                <w:rFonts w:cstheme="minorHAnsi"/>
                <w:sz w:val="24"/>
                <w:szCs w:val="24"/>
              </w:rPr>
              <w:t>Expected Behaviours</w:t>
            </w:r>
          </w:p>
        </w:tc>
      </w:tr>
      <w:tr w:rsidR="004E26B2" w:rsidRPr="0075475F" w14:paraId="1F02F505" w14:textId="77777777" w:rsidTr="0039423B">
        <w:trPr>
          <w:trHeight w:val="520"/>
        </w:trPr>
        <w:tc>
          <w:tcPr>
            <w:tcW w:w="0" w:type="auto"/>
            <w:vMerge/>
            <w:tcBorders>
              <w:top w:val="nil"/>
              <w:left w:val="single" w:sz="8" w:space="0" w:color="000000"/>
              <w:bottom w:val="single" w:sz="8" w:space="0" w:color="000000"/>
              <w:right w:val="single" w:sz="8" w:space="0" w:color="000000"/>
            </w:tcBorders>
          </w:tcPr>
          <w:p w14:paraId="3CE97173" w14:textId="77777777" w:rsidR="00270899" w:rsidRPr="0075475F" w:rsidRDefault="00270899" w:rsidP="0039423B">
            <w:pPr>
              <w:spacing w:after="160" w:line="259" w:lineRule="auto"/>
              <w:rPr>
                <w:rFonts w:cstheme="minorHAnsi"/>
                <w:sz w:val="24"/>
                <w:szCs w:val="24"/>
              </w:rPr>
            </w:pPr>
          </w:p>
        </w:tc>
        <w:tc>
          <w:tcPr>
            <w:tcW w:w="24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B21B59" w14:textId="77777777" w:rsidR="00270899" w:rsidRPr="0075475F" w:rsidRDefault="00270899" w:rsidP="0039423B">
            <w:pPr>
              <w:spacing w:line="259" w:lineRule="auto"/>
              <w:ind w:left="5"/>
              <w:rPr>
                <w:rFonts w:cstheme="minorHAnsi"/>
                <w:sz w:val="24"/>
                <w:szCs w:val="24"/>
              </w:rPr>
            </w:pPr>
            <w:r w:rsidRPr="0075475F">
              <w:rPr>
                <w:rFonts w:cstheme="minorHAnsi"/>
                <w:sz w:val="24"/>
                <w:szCs w:val="24"/>
              </w:rPr>
              <w:t>Classroom</w:t>
            </w:r>
          </w:p>
        </w:tc>
        <w:tc>
          <w:tcPr>
            <w:tcW w:w="27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D0059D" w14:textId="77777777" w:rsidR="00270899" w:rsidRPr="0075475F" w:rsidRDefault="00270899" w:rsidP="0039423B">
            <w:pPr>
              <w:spacing w:line="259" w:lineRule="auto"/>
              <w:rPr>
                <w:rFonts w:cstheme="minorHAnsi"/>
                <w:sz w:val="24"/>
                <w:szCs w:val="24"/>
              </w:rPr>
            </w:pPr>
            <w:r w:rsidRPr="0075475F">
              <w:rPr>
                <w:rFonts w:cstheme="minorHAnsi"/>
                <w:sz w:val="24"/>
                <w:szCs w:val="24"/>
              </w:rPr>
              <w:t>Dining Hall</w:t>
            </w:r>
          </w:p>
        </w:tc>
        <w:tc>
          <w:tcPr>
            <w:tcW w:w="26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8744188" w14:textId="77777777" w:rsidR="00270899" w:rsidRPr="0075475F" w:rsidRDefault="00270899" w:rsidP="0039423B">
            <w:pPr>
              <w:spacing w:line="259" w:lineRule="auto"/>
              <w:ind w:left="10"/>
              <w:rPr>
                <w:rFonts w:cstheme="minorHAnsi"/>
                <w:sz w:val="24"/>
                <w:szCs w:val="24"/>
              </w:rPr>
            </w:pPr>
            <w:r w:rsidRPr="0075475F">
              <w:rPr>
                <w:rFonts w:cstheme="minorHAnsi"/>
                <w:sz w:val="24"/>
                <w:szCs w:val="24"/>
              </w:rPr>
              <w:t>Playground</w:t>
            </w:r>
          </w:p>
        </w:tc>
      </w:tr>
      <w:tr w:rsidR="004E26B2" w:rsidRPr="0075475F" w14:paraId="00BD84AC" w14:textId="77777777" w:rsidTr="0039423B">
        <w:trPr>
          <w:trHeight w:val="11020"/>
        </w:trPr>
        <w:tc>
          <w:tcPr>
            <w:tcW w:w="2980" w:type="dxa"/>
            <w:tcBorders>
              <w:top w:val="single" w:sz="8" w:space="0" w:color="000000"/>
              <w:left w:val="single" w:sz="8" w:space="0" w:color="000000"/>
              <w:bottom w:val="single" w:sz="8" w:space="0" w:color="000000"/>
              <w:right w:val="single" w:sz="8" w:space="0" w:color="000000"/>
            </w:tcBorders>
          </w:tcPr>
          <w:p w14:paraId="4F7E88F9" w14:textId="77777777" w:rsidR="00270899" w:rsidRPr="0075475F" w:rsidRDefault="00270899" w:rsidP="0039423B">
            <w:pPr>
              <w:spacing w:after="270" w:line="242" w:lineRule="auto"/>
              <w:ind w:left="15"/>
              <w:rPr>
                <w:rFonts w:cstheme="minorHAnsi"/>
                <w:sz w:val="24"/>
                <w:szCs w:val="24"/>
              </w:rPr>
            </w:pPr>
            <w:r w:rsidRPr="0075475F">
              <w:rPr>
                <w:rFonts w:cstheme="minorHAnsi"/>
                <w:sz w:val="24"/>
                <w:szCs w:val="24"/>
              </w:rPr>
              <w:t>Walking  around the school environment calmly and quietly.</w:t>
            </w:r>
          </w:p>
          <w:p w14:paraId="44598F39" w14:textId="77777777" w:rsidR="00270899" w:rsidRPr="0075475F" w:rsidRDefault="00270899" w:rsidP="0039423B">
            <w:pPr>
              <w:spacing w:after="270" w:line="242" w:lineRule="auto"/>
              <w:ind w:left="15"/>
              <w:rPr>
                <w:rFonts w:cstheme="minorHAnsi"/>
                <w:sz w:val="24"/>
                <w:szCs w:val="24"/>
              </w:rPr>
            </w:pPr>
            <w:r w:rsidRPr="0075475F">
              <w:rPr>
                <w:rFonts w:cstheme="minorHAnsi"/>
                <w:sz w:val="24"/>
                <w:szCs w:val="24"/>
              </w:rPr>
              <w:t>Sitting in our allocated seats/places in class and around the school.</w:t>
            </w:r>
          </w:p>
          <w:p w14:paraId="3AD86496" w14:textId="77777777" w:rsidR="00270899" w:rsidRPr="0075475F" w:rsidRDefault="00270899" w:rsidP="0039423B">
            <w:pPr>
              <w:spacing w:line="259" w:lineRule="auto"/>
              <w:ind w:left="15"/>
              <w:rPr>
                <w:rFonts w:cstheme="minorHAnsi"/>
                <w:sz w:val="24"/>
                <w:szCs w:val="24"/>
              </w:rPr>
            </w:pPr>
            <w:r w:rsidRPr="0075475F">
              <w:rPr>
                <w:rFonts w:cstheme="minorHAnsi"/>
                <w:sz w:val="24"/>
                <w:szCs w:val="24"/>
              </w:rPr>
              <w:t>Putting our hand up to ask an adult a question.</w:t>
            </w:r>
          </w:p>
        </w:tc>
        <w:tc>
          <w:tcPr>
            <w:tcW w:w="2480" w:type="dxa"/>
            <w:tcBorders>
              <w:top w:val="single" w:sz="8" w:space="0" w:color="000000"/>
              <w:left w:val="single" w:sz="8" w:space="0" w:color="000000"/>
              <w:bottom w:val="single" w:sz="8" w:space="0" w:color="000000"/>
              <w:right w:val="single" w:sz="8" w:space="0" w:color="000000"/>
            </w:tcBorders>
          </w:tcPr>
          <w:p w14:paraId="1A979108" w14:textId="77777777" w:rsidR="00270899" w:rsidRPr="0075475F" w:rsidRDefault="00270899" w:rsidP="0039423B">
            <w:pPr>
              <w:spacing w:line="259" w:lineRule="auto"/>
              <w:ind w:left="5"/>
              <w:rPr>
                <w:rFonts w:cstheme="minorHAnsi"/>
                <w:sz w:val="24"/>
                <w:szCs w:val="24"/>
              </w:rPr>
            </w:pPr>
            <w:r w:rsidRPr="0075475F">
              <w:rPr>
                <w:rFonts w:eastAsia="Tahoma" w:cstheme="minorHAnsi"/>
                <w:b/>
                <w:sz w:val="24"/>
                <w:szCs w:val="24"/>
              </w:rPr>
              <w:t>Care:</w:t>
            </w:r>
          </w:p>
          <w:p w14:paraId="43A39EC5" w14:textId="77777777" w:rsidR="00270899" w:rsidRPr="0075475F" w:rsidRDefault="00270899" w:rsidP="0039423B">
            <w:pPr>
              <w:spacing w:after="270" w:line="242" w:lineRule="auto"/>
              <w:ind w:left="5"/>
              <w:rPr>
                <w:rFonts w:cstheme="minorHAnsi"/>
                <w:sz w:val="24"/>
                <w:szCs w:val="24"/>
              </w:rPr>
            </w:pPr>
            <w:r w:rsidRPr="0075475F">
              <w:rPr>
                <w:rFonts w:cstheme="minorHAnsi"/>
                <w:sz w:val="24"/>
                <w:szCs w:val="24"/>
              </w:rPr>
              <w:t>Treating the school environment and resources with respect.</w:t>
            </w:r>
          </w:p>
          <w:p w14:paraId="770ED49D" w14:textId="77777777" w:rsidR="00270899" w:rsidRPr="0075475F" w:rsidRDefault="00270899" w:rsidP="0039423B">
            <w:pPr>
              <w:spacing w:line="259" w:lineRule="auto"/>
              <w:ind w:left="5"/>
              <w:rPr>
                <w:rFonts w:cstheme="minorHAnsi"/>
                <w:sz w:val="24"/>
                <w:szCs w:val="24"/>
              </w:rPr>
            </w:pPr>
            <w:r w:rsidRPr="0075475F">
              <w:rPr>
                <w:rFonts w:eastAsia="Tahoma" w:cstheme="minorHAnsi"/>
                <w:b/>
                <w:sz w:val="24"/>
                <w:szCs w:val="24"/>
              </w:rPr>
              <w:t>Commitment:</w:t>
            </w:r>
          </w:p>
          <w:p w14:paraId="0EFF7E34" w14:textId="77777777" w:rsidR="00270899" w:rsidRPr="0075475F" w:rsidRDefault="00270899" w:rsidP="0039423B">
            <w:pPr>
              <w:spacing w:after="270" w:line="242" w:lineRule="auto"/>
              <w:ind w:left="5"/>
              <w:rPr>
                <w:rFonts w:cstheme="minorHAnsi"/>
                <w:sz w:val="24"/>
                <w:szCs w:val="24"/>
              </w:rPr>
            </w:pPr>
            <w:r w:rsidRPr="0075475F">
              <w:rPr>
                <w:rFonts w:cstheme="minorHAnsi"/>
                <w:sz w:val="24"/>
                <w:szCs w:val="24"/>
              </w:rPr>
              <w:t>Completing learning to the best of your ability</w:t>
            </w:r>
          </w:p>
          <w:p w14:paraId="7A994B68" w14:textId="77777777" w:rsidR="00270899" w:rsidRPr="0075475F" w:rsidRDefault="00270899" w:rsidP="0039423B">
            <w:pPr>
              <w:spacing w:after="270" w:line="242" w:lineRule="auto"/>
              <w:ind w:left="5"/>
              <w:rPr>
                <w:rFonts w:cstheme="minorHAnsi"/>
                <w:sz w:val="24"/>
                <w:szCs w:val="24"/>
              </w:rPr>
            </w:pPr>
            <w:r w:rsidRPr="0075475F">
              <w:rPr>
                <w:rFonts w:eastAsia="Tahoma" w:cstheme="minorHAnsi"/>
                <w:b/>
                <w:sz w:val="24"/>
                <w:szCs w:val="24"/>
              </w:rPr>
              <w:t xml:space="preserve">Collaboration: </w:t>
            </w:r>
            <w:r w:rsidRPr="0075475F">
              <w:rPr>
                <w:rFonts w:cstheme="minorHAnsi"/>
                <w:sz w:val="24"/>
                <w:szCs w:val="24"/>
              </w:rPr>
              <w:t>Working cooperatively and kindly with peers and adults.</w:t>
            </w:r>
          </w:p>
          <w:p w14:paraId="65EECFA9" w14:textId="77777777" w:rsidR="00270899" w:rsidRPr="0075475F" w:rsidRDefault="00270899" w:rsidP="0039423B">
            <w:pPr>
              <w:spacing w:line="259" w:lineRule="auto"/>
              <w:ind w:left="5"/>
              <w:rPr>
                <w:rFonts w:cstheme="minorHAnsi"/>
                <w:sz w:val="24"/>
                <w:szCs w:val="24"/>
              </w:rPr>
            </w:pPr>
            <w:r w:rsidRPr="0075475F">
              <w:rPr>
                <w:rFonts w:eastAsia="Tahoma" w:cstheme="minorHAnsi"/>
                <w:b/>
                <w:sz w:val="24"/>
                <w:szCs w:val="24"/>
              </w:rPr>
              <w:t>Communication:</w:t>
            </w:r>
          </w:p>
          <w:p w14:paraId="15A18267" w14:textId="77777777" w:rsidR="00270899" w:rsidRPr="0075475F" w:rsidRDefault="00270899" w:rsidP="0039423B">
            <w:pPr>
              <w:spacing w:after="270" w:line="242" w:lineRule="auto"/>
              <w:ind w:left="5"/>
              <w:rPr>
                <w:rFonts w:cstheme="minorHAnsi"/>
                <w:sz w:val="24"/>
                <w:szCs w:val="24"/>
              </w:rPr>
            </w:pPr>
            <w:r w:rsidRPr="0075475F">
              <w:rPr>
                <w:rFonts w:cstheme="minorHAnsi"/>
                <w:sz w:val="24"/>
                <w:szCs w:val="24"/>
              </w:rPr>
              <w:t>Listening to and responding to class teacher instructions.</w:t>
            </w:r>
          </w:p>
          <w:p w14:paraId="7014747E" w14:textId="77777777" w:rsidR="00270899" w:rsidRPr="0075475F" w:rsidRDefault="00270899" w:rsidP="0039423B">
            <w:pPr>
              <w:spacing w:after="270" w:line="242" w:lineRule="auto"/>
              <w:ind w:left="5"/>
              <w:rPr>
                <w:rFonts w:cstheme="minorHAnsi"/>
                <w:sz w:val="24"/>
                <w:szCs w:val="24"/>
              </w:rPr>
            </w:pPr>
            <w:r w:rsidRPr="0075475F">
              <w:rPr>
                <w:rFonts w:cstheme="minorHAnsi"/>
                <w:sz w:val="24"/>
                <w:szCs w:val="24"/>
              </w:rPr>
              <w:t>Using a calm voice to participate in learning.</w:t>
            </w:r>
          </w:p>
          <w:p w14:paraId="5BC60620" w14:textId="77777777" w:rsidR="00270899" w:rsidRPr="0075475F" w:rsidRDefault="00270899" w:rsidP="0039423B">
            <w:pPr>
              <w:spacing w:line="259" w:lineRule="auto"/>
              <w:ind w:left="5"/>
              <w:rPr>
                <w:rFonts w:cstheme="minorHAnsi"/>
                <w:sz w:val="24"/>
                <w:szCs w:val="24"/>
              </w:rPr>
            </w:pPr>
            <w:r w:rsidRPr="0075475F">
              <w:rPr>
                <w:rFonts w:eastAsia="Tahoma" w:cstheme="minorHAnsi"/>
                <w:b/>
                <w:sz w:val="24"/>
                <w:szCs w:val="24"/>
              </w:rPr>
              <w:t>Choice:</w:t>
            </w:r>
          </w:p>
          <w:p w14:paraId="56E5D94F" w14:textId="77777777" w:rsidR="00270899" w:rsidRPr="0075475F" w:rsidRDefault="00270899" w:rsidP="0039423B">
            <w:pPr>
              <w:spacing w:line="259" w:lineRule="auto"/>
              <w:ind w:left="5" w:right="17"/>
              <w:rPr>
                <w:rFonts w:cstheme="minorHAnsi"/>
                <w:sz w:val="24"/>
                <w:szCs w:val="24"/>
              </w:rPr>
            </w:pPr>
            <w:r w:rsidRPr="0075475F">
              <w:rPr>
                <w:rFonts w:cstheme="minorHAnsi"/>
                <w:sz w:val="24"/>
                <w:szCs w:val="24"/>
              </w:rPr>
              <w:t>Actively making expected choices and responding appropriately to teacher direction.</w:t>
            </w:r>
          </w:p>
        </w:tc>
        <w:tc>
          <w:tcPr>
            <w:tcW w:w="2720" w:type="dxa"/>
            <w:tcBorders>
              <w:top w:val="single" w:sz="8" w:space="0" w:color="000000"/>
              <w:left w:val="single" w:sz="8" w:space="0" w:color="000000"/>
              <w:bottom w:val="single" w:sz="8" w:space="0" w:color="000000"/>
              <w:right w:val="single" w:sz="8" w:space="0" w:color="000000"/>
            </w:tcBorders>
          </w:tcPr>
          <w:p w14:paraId="4ACE83D1" w14:textId="77777777" w:rsidR="00270899" w:rsidRPr="0075475F" w:rsidRDefault="00270899" w:rsidP="0039423B">
            <w:pPr>
              <w:spacing w:line="259" w:lineRule="auto"/>
              <w:rPr>
                <w:rFonts w:cstheme="minorHAnsi"/>
                <w:sz w:val="24"/>
                <w:szCs w:val="24"/>
              </w:rPr>
            </w:pPr>
            <w:r w:rsidRPr="0075475F">
              <w:rPr>
                <w:rFonts w:eastAsia="Tahoma" w:cstheme="minorHAnsi"/>
                <w:b/>
                <w:sz w:val="24"/>
                <w:szCs w:val="24"/>
              </w:rPr>
              <w:t>Care:</w:t>
            </w:r>
          </w:p>
          <w:p w14:paraId="6FA3B3C7" w14:textId="77777777" w:rsidR="00270899" w:rsidRPr="0075475F" w:rsidRDefault="00270899" w:rsidP="0039423B">
            <w:pPr>
              <w:spacing w:after="270" w:line="242" w:lineRule="auto"/>
              <w:rPr>
                <w:rFonts w:cstheme="minorHAnsi"/>
                <w:sz w:val="24"/>
                <w:szCs w:val="24"/>
              </w:rPr>
            </w:pPr>
            <w:r w:rsidRPr="0075475F">
              <w:rPr>
                <w:rFonts w:cstheme="minorHAnsi"/>
                <w:sz w:val="24"/>
                <w:szCs w:val="24"/>
              </w:rPr>
              <w:t>Cleaning up after yourself calmly</w:t>
            </w:r>
          </w:p>
          <w:p w14:paraId="7634C4BD" w14:textId="77777777" w:rsidR="00270899" w:rsidRPr="0075475F" w:rsidRDefault="00270899" w:rsidP="0039423B">
            <w:pPr>
              <w:spacing w:line="259" w:lineRule="auto"/>
              <w:rPr>
                <w:rFonts w:cstheme="minorHAnsi"/>
                <w:sz w:val="24"/>
                <w:szCs w:val="24"/>
              </w:rPr>
            </w:pPr>
            <w:r w:rsidRPr="0075475F">
              <w:rPr>
                <w:rFonts w:eastAsia="Tahoma" w:cstheme="minorHAnsi"/>
                <w:b/>
                <w:sz w:val="24"/>
                <w:szCs w:val="24"/>
              </w:rPr>
              <w:t>Commitment:</w:t>
            </w:r>
          </w:p>
          <w:p w14:paraId="616C72C8" w14:textId="77777777" w:rsidR="00270899" w:rsidRPr="0075475F" w:rsidRDefault="00270899" w:rsidP="0039423B">
            <w:pPr>
              <w:spacing w:after="270" w:line="242" w:lineRule="auto"/>
              <w:rPr>
                <w:rFonts w:cstheme="minorHAnsi"/>
                <w:sz w:val="24"/>
                <w:szCs w:val="24"/>
              </w:rPr>
            </w:pPr>
            <w:r w:rsidRPr="0075475F">
              <w:rPr>
                <w:rFonts w:cstheme="minorHAnsi"/>
                <w:sz w:val="24"/>
                <w:szCs w:val="24"/>
              </w:rPr>
              <w:t>Trying new foods or foods that are not our favourite</w:t>
            </w:r>
          </w:p>
          <w:p w14:paraId="187C40B2" w14:textId="77777777" w:rsidR="00270899" w:rsidRPr="0075475F" w:rsidRDefault="00270899" w:rsidP="0039423B">
            <w:pPr>
              <w:spacing w:line="259" w:lineRule="auto"/>
              <w:rPr>
                <w:rFonts w:cstheme="minorHAnsi"/>
                <w:sz w:val="24"/>
                <w:szCs w:val="24"/>
              </w:rPr>
            </w:pPr>
            <w:r w:rsidRPr="0075475F">
              <w:rPr>
                <w:rFonts w:eastAsia="Tahoma" w:cstheme="minorHAnsi"/>
                <w:b/>
                <w:sz w:val="24"/>
                <w:szCs w:val="24"/>
              </w:rPr>
              <w:t>Collaboration:</w:t>
            </w:r>
          </w:p>
          <w:p w14:paraId="71CA9E90" w14:textId="77777777" w:rsidR="00270899" w:rsidRPr="0075475F" w:rsidRDefault="00270899" w:rsidP="0039423B">
            <w:pPr>
              <w:spacing w:after="270" w:line="242" w:lineRule="auto"/>
              <w:rPr>
                <w:rFonts w:cstheme="minorHAnsi"/>
                <w:sz w:val="24"/>
                <w:szCs w:val="24"/>
              </w:rPr>
            </w:pPr>
            <w:r w:rsidRPr="0075475F">
              <w:rPr>
                <w:rFonts w:cstheme="minorHAnsi"/>
                <w:sz w:val="24"/>
                <w:szCs w:val="24"/>
              </w:rPr>
              <w:t>Waiting for all our peers to finish</w:t>
            </w:r>
          </w:p>
          <w:p w14:paraId="0531F978" w14:textId="77777777" w:rsidR="00270899" w:rsidRPr="0075475F" w:rsidRDefault="00270899" w:rsidP="0039423B">
            <w:pPr>
              <w:spacing w:line="259" w:lineRule="auto"/>
              <w:rPr>
                <w:rFonts w:cstheme="minorHAnsi"/>
                <w:sz w:val="24"/>
                <w:szCs w:val="24"/>
              </w:rPr>
            </w:pPr>
            <w:r w:rsidRPr="0075475F">
              <w:rPr>
                <w:rFonts w:eastAsia="Tahoma" w:cstheme="minorHAnsi"/>
                <w:b/>
                <w:sz w:val="24"/>
                <w:szCs w:val="24"/>
              </w:rPr>
              <w:t>Communication:</w:t>
            </w:r>
          </w:p>
          <w:p w14:paraId="693C2D82" w14:textId="77777777" w:rsidR="00270899" w:rsidRPr="0075475F" w:rsidRDefault="00270899" w:rsidP="0039423B">
            <w:pPr>
              <w:spacing w:after="270" w:line="242" w:lineRule="auto"/>
              <w:rPr>
                <w:rFonts w:cstheme="minorHAnsi"/>
                <w:sz w:val="24"/>
                <w:szCs w:val="24"/>
              </w:rPr>
            </w:pPr>
            <w:r w:rsidRPr="0075475F">
              <w:rPr>
                <w:rFonts w:cstheme="minorHAnsi"/>
                <w:sz w:val="24"/>
                <w:szCs w:val="24"/>
              </w:rPr>
              <w:t>Listening to and responding to midday supervisor instructions</w:t>
            </w:r>
          </w:p>
          <w:p w14:paraId="44AAC7EA" w14:textId="77777777" w:rsidR="00270899" w:rsidRPr="0075475F" w:rsidRDefault="00270899" w:rsidP="0039423B">
            <w:pPr>
              <w:spacing w:after="251" w:line="259" w:lineRule="auto"/>
              <w:rPr>
                <w:rFonts w:cstheme="minorHAnsi"/>
                <w:sz w:val="24"/>
                <w:szCs w:val="24"/>
              </w:rPr>
            </w:pPr>
            <w:r w:rsidRPr="0075475F">
              <w:rPr>
                <w:rFonts w:cstheme="minorHAnsi"/>
                <w:sz w:val="24"/>
                <w:szCs w:val="24"/>
              </w:rPr>
              <w:t>Using a calm voice</w:t>
            </w:r>
          </w:p>
          <w:p w14:paraId="66C4473A" w14:textId="77777777" w:rsidR="00270899" w:rsidRPr="0075475F" w:rsidRDefault="00270899" w:rsidP="0039423B">
            <w:pPr>
              <w:spacing w:line="259" w:lineRule="auto"/>
              <w:rPr>
                <w:rFonts w:cstheme="minorHAnsi"/>
                <w:sz w:val="24"/>
                <w:szCs w:val="24"/>
              </w:rPr>
            </w:pPr>
            <w:r w:rsidRPr="0075475F">
              <w:rPr>
                <w:rFonts w:eastAsia="Tahoma" w:cstheme="minorHAnsi"/>
                <w:b/>
                <w:sz w:val="24"/>
                <w:szCs w:val="24"/>
              </w:rPr>
              <w:t>Choice:</w:t>
            </w:r>
          </w:p>
          <w:p w14:paraId="12ED7981" w14:textId="77777777" w:rsidR="00270899" w:rsidRPr="0075475F" w:rsidRDefault="00270899" w:rsidP="0039423B">
            <w:pPr>
              <w:spacing w:line="259" w:lineRule="auto"/>
              <w:rPr>
                <w:rFonts w:cstheme="minorHAnsi"/>
                <w:sz w:val="24"/>
                <w:szCs w:val="24"/>
              </w:rPr>
            </w:pPr>
            <w:r w:rsidRPr="0075475F">
              <w:rPr>
                <w:rFonts w:cstheme="minorHAnsi"/>
                <w:sz w:val="24"/>
                <w:szCs w:val="24"/>
              </w:rPr>
              <w:t>Actively making expected choices and responding appropriately to the midday supervisors.</w:t>
            </w:r>
          </w:p>
        </w:tc>
        <w:tc>
          <w:tcPr>
            <w:tcW w:w="2640" w:type="dxa"/>
            <w:tcBorders>
              <w:top w:val="single" w:sz="8" w:space="0" w:color="000000"/>
              <w:left w:val="single" w:sz="8" w:space="0" w:color="000000"/>
              <w:bottom w:val="single" w:sz="8" w:space="0" w:color="000000"/>
              <w:right w:val="single" w:sz="8" w:space="0" w:color="000000"/>
            </w:tcBorders>
          </w:tcPr>
          <w:p w14:paraId="3B5AFFE3" w14:textId="77777777" w:rsidR="00270899" w:rsidRPr="0075475F" w:rsidRDefault="00270899" w:rsidP="0039423B">
            <w:pPr>
              <w:spacing w:line="259" w:lineRule="auto"/>
              <w:ind w:left="10"/>
              <w:rPr>
                <w:rFonts w:cstheme="minorHAnsi"/>
                <w:sz w:val="24"/>
                <w:szCs w:val="24"/>
              </w:rPr>
            </w:pPr>
            <w:r w:rsidRPr="0075475F">
              <w:rPr>
                <w:rFonts w:eastAsia="Tahoma" w:cstheme="minorHAnsi"/>
                <w:b/>
                <w:sz w:val="24"/>
                <w:szCs w:val="24"/>
              </w:rPr>
              <w:t>Care:</w:t>
            </w:r>
          </w:p>
          <w:p w14:paraId="2D177FE2" w14:textId="77777777" w:rsidR="00270899" w:rsidRPr="0075475F" w:rsidRDefault="00270899" w:rsidP="0039423B">
            <w:pPr>
              <w:spacing w:after="270" w:line="242" w:lineRule="auto"/>
              <w:ind w:left="10" w:right="64"/>
              <w:rPr>
                <w:rFonts w:cstheme="minorHAnsi"/>
                <w:sz w:val="24"/>
                <w:szCs w:val="24"/>
              </w:rPr>
            </w:pPr>
            <w:r w:rsidRPr="0075475F">
              <w:rPr>
                <w:rFonts w:cstheme="minorHAnsi"/>
                <w:sz w:val="24"/>
                <w:szCs w:val="24"/>
              </w:rPr>
              <w:t>Ensuring all rubbish goes into the bins.</w:t>
            </w:r>
          </w:p>
          <w:p w14:paraId="7991C176" w14:textId="77777777" w:rsidR="00270899" w:rsidRPr="0075475F" w:rsidRDefault="00270899" w:rsidP="0039423B">
            <w:pPr>
              <w:spacing w:after="270" w:line="242" w:lineRule="auto"/>
              <w:ind w:left="10"/>
              <w:rPr>
                <w:rFonts w:cstheme="minorHAnsi"/>
                <w:sz w:val="24"/>
                <w:szCs w:val="24"/>
              </w:rPr>
            </w:pPr>
            <w:r w:rsidRPr="0075475F">
              <w:rPr>
                <w:rFonts w:cstheme="minorHAnsi"/>
                <w:sz w:val="24"/>
                <w:szCs w:val="24"/>
              </w:rPr>
              <w:t>Asking friends if they want to play.</w:t>
            </w:r>
          </w:p>
          <w:p w14:paraId="67B7CD31" w14:textId="77777777" w:rsidR="00270899" w:rsidRPr="0075475F" w:rsidRDefault="00270899" w:rsidP="0039423B">
            <w:pPr>
              <w:spacing w:line="259" w:lineRule="auto"/>
              <w:ind w:left="10"/>
              <w:rPr>
                <w:rFonts w:cstheme="minorHAnsi"/>
                <w:sz w:val="24"/>
                <w:szCs w:val="24"/>
              </w:rPr>
            </w:pPr>
            <w:r w:rsidRPr="0075475F">
              <w:rPr>
                <w:rFonts w:eastAsia="Tahoma" w:cstheme="minorHAnsi"/>
                <w:b/>
                <w:sz w:val="24"/>
                <w:szCs w:val="24"/>
              </w:rPr>
              <w:t>Commitment:</w:t>
            </w:r>
          </w:p>
          <w:p w14:paraId="1147BE6D" w14:textId="77777777" w:rsidR="00270899" w:rsidRPr="0075475F" w:rsidRDefault="00270899" w:rsidP="0039423B">
            <w:pPr>
              <w:spacing w:after="270" w:line="242" w:lineRule="auto"/>
              <w:ind w:left="10"/>
              <w:rPr>
                <w:rFonts w:cstheme="minorHAnsi"/>
                <w:sz w:val="24"/>
                <w:szCs w:val="24"/>
              </w:rPr>
            </w:pPr>
            <w:r w:rsidRPr="0075475F">
              <w:rPr>
                <w:rFonts w:cstheme="minorHAnsi"/>
                <w:sz w:val="24"/>
                <w:szCs w:val="24"/>
              </w:rPr>
              <w:t>Trying to compromise when there has been a disagreement</w:t>
            </w:r>
          </w:p>
          <w:p w14:paraId="0861051D" w14:textId="0CE568DB" w:rsidR="00270899" w:rsidRPr="0075475F" w:rsidRDefault="00270899" w:rsidP="0039423B">
            <w:pPr>
              <w:spacing w:after="270" w:line="242" w:lineRule="auto"/>
              <w:ind w:left="10" w:right="11"/>
              <w:rPr>
                <w:rFonts w:cstheme="minorHAnsi"/>
                <w:sz w:val="24"/>
                <w:szCs w:val="24"/>
              </w:rPr>
            </w:pPr>
            <w:r w:rsidRPr="0075475F">
              <w:rPr>
                <w:rFonts w:cstheme="minorHAnsi"/>
                <w:sz w:val="24"/>
                <w:szCs w:val="24"/>
              </w:rPr>
              <w:t>Lining up quickly after lunchtime is over.</w:t>
            </w:r>
          </w:p>
          <w:p w14:paraId="0D0DCEC7" w14:textId="77777777" w:rsidR="00270899" w:rsidRPr="0075475F" w:rsidRDefault="00270899" w:rsidP="0039423B">
            <w:pPr>
              <w:spacing w:after="270" w:line="242" w:lineRule="auto"/>
              <w:ind w:left="10" w:right="132"/>
              <w:rPr>
                <w:rFonts w:cstheme="minorHAnsi"/>
                <w:sz w:val="24"/>
                <w:szCs w:val="24"/>
              </w:rPr>
            </w:pPr>
            <w:r w:rsidRPr="0075475F">
              <w:rPr>
                <w:rFonts w:eastAsia="Tahoma" w:cstheme="minorHAnsi"/>
                <w:b/>
                <w:sz w:val="24"/>
                <w:szCs w:val="24"/>
              </w:rPr>
              <w:t xml:space="preserve">Collaboration: </w:t>
            </w:r>
            <w:r w:rsidRPr="0075475F">
              <w:rPr>
                <w:rFonts w:cstheme="minorHAnsi"/>
                <w:sz w:val="24"/>
                <w:szCs w:val="24"/>
              </w:rPr>
              <w:t>Sharing sports equipment fairly and kindly</w:t>
            </w:r>
          </w:p>
          <w:p w14:paraId="65C26655" w14:textId="77777777" w:rsidR="00270899" w:rsidRPr="0075475F" w:rsidRDefault="00270899" w:rsidP="0039423B">
            <w:pPr>
              <w:spacing w:after="251" w:line="259" w:lineRule="auto"/>
              <w:ind w:left="10"/>
              <w:rPr>
                <w:rFonts w:cstheme="minorHAnsi"/>
                <w:sz w:val="24"/>
                <w:szCs w:val="24"/>
              </w:rPr>
            </w:pPr>
            <w:r w:rsidRPr="0075475F">
              <w:rPr>
                <w:rFonts w:cstheme="minorHAnsi"/>
                <w:sz w:val="24"/>
                <w:szCs w:val="24"/>
              </w:rPr>
              <w:t>Taking turns</w:t>
            </w:r>
          </w:p>
          <w:p w14:paraId="6DDCB400" w14:textId="77777777" w:rsidR="00270899" w:rsidRPr="0075475F" w:rsidRDefault="00270899" w:rsidP="0039423B">
            <w:pPr>
              <w:spacing w:line="259" w:lineRule="auto"/>
              <w:ind w:left="10"/>
              <w:rPr>
                <w:rFonts w:cstheme="minorHAnsi"/>
                <w:sz w:val="24"/>
                <w:szCs w:val="24"/>
              </w:rPr>
            </w:pPr>
            <w:r w:rsidRPr="0075475F">
              <w:rPr>
                <w:rFonts w:eastAsia="Tahoma" w:cstheme="minorHAnsi"/>
                <w:b/>
                <w:sz w:val="24"/>
                <w:szCs w:val="24"/>
              </w:rPr>
              <w:t>Communication:</w:t>
            </w:r>
          </w:p>
          <w:p w14:paraId="46F25E22" w14:textId="77777777" w:rsidR="00270899" w:rsidRPr="0075475F" w:rsidRDefault="00270899" w:rsidP="0039423B">
            <w:pPr>
              <w:spacing w:after="270" w:line="242" w:lineRule="auto"/>
              <w:ind w:left="10"/>
              <w:rPr>
                <w:rFonts w:cstheme="minorHAnsi"/>
                <w:sz w:val="24"/>
                <w:szCs w:val="24"/>
              </w:rPr>
            </w:pPr>
            <w:r w:rsidRPr="0075475F">
              <w:rPr>
                <w:rFonts w:cstheme="minorHAnsi"/>
                <w:sz w:val="24"/>
                <w:szCs w:val="24"/>
              </w:rPr>
              <w:t>Listening to and responding to adult instructions.</w:t>
            </w:r>
          </w:p>
          <w:p w14:paraId="5B121B30" w14:textId="77777777" w:rsidR="00270899" w:rsidRPr="0075475F" w:rsidRDefault="00270899" w:rsidP="0039423B">
            <w:pPr>
              <w:spacing w:line="259" w:lineRule="auto"/>
              <w:ind w:left="10"/>
              <w:rPr>
                <w:rFonts w:cstheme="minorHAnsi"/>
                <w:sz w:val="24"/>
                <w:szCs w:val="24"/>
              </w:rPr>
            </w:pPr>
            <w:r w:rsidRPr="0075475F">
              <w:rPr>
                <w:rFonts w:eastAsia="Tahoma" w:cstheme="minorHAnsi"/>
                <w:b/>
                <w:sz w:val="24"/>
                <w:szCs w:val="24"/>
              </w:rPr>
              <w:t>Choice:</w:t>
            </w:r>
          </w:p>
          <w:p w14:paraId="60A9DC4C" w14:textId="77777777" w:rsidR="00270899" w:rsidRPr="0075475F" w:rsidRDefault="00270899" w:rsidP="0039423B">
            <w:pPr>
              <w:spacing w:after="270" w:line="242" w:lineRule="auto"/>
              <w:ind w:left="10"/>
              <w:rPr>
                <w:rFonts w:cstheme="minorHAnsi"/>
                <w:sz w:val="24"/>
                <w:szCs w:val="24"/>
              </w:rPr>
            </w:pPr>
            <w:r w:rsidRPr="0075475F">
              <w:rPr>
                <w:rFonts w:cstheme="minorHAnsi"/>
                <w:sz w:val="24"/>
                <w:szCs w:val="24"/>
              </w:rPr>
              <w:t>Choosing to get water and go to the toilet before going back to lessons.</w:t>
            </w:r>
          </w:p>
          <w:p w14:paraId="6F7543F8" w14:textId="77777777" w:rsidR="00270899" w:rsidRPr="0075475F" w:rsidRDefault="00270899" w:rsidP="0039423B">
            <w:pPr>
              <w:spacing w:line="259" w:lineRule="auto"/>
              <w:ind w:left="10" w:right="17"/>
              <w:rPr>
                <w:rFonts w:cstheme="minorHAnsi"/>
                <w:sz w:val="24"/>
                <w:szCs w:val="24"/>
              </w:rPr>
            </w:pPr>
            <w:r w:rsidRPr="0075475F">
              <w:rPr>
                <w:rFonts w:cstheme="minorHAnsi"/>
                <w:sz w:val="24"/>
                <w:szCs w:val="24"/>
              </w:rPr>
              <w:t>Actively making expected choices and responding appropriately to adults on duty,</w:t>
            </w:r>
          </w:p>
        </w:tc>
      </w:tr>
    </w:tbl>
    <w:p w14:paraId="2487494E" w14:textId="28932F7A" w:rsidR="00956615" w:rsidRPr="0075475F" w:rsidRDefault="00270899" w:rsidP="00013243">
      <w:pPr>
        <w:pStyle w:val="Heading2"/>
        <w:numPr>
          <w:ilvl w:val="0"/>
          <w:numId w:val="0"/>
        </w:numPr>
        <w:rPr>
          <w:rFonts w:asciiTheme="minorHAnsi" w:hAnsiTheme="minorHAnsi" w:cstheme="minorHAnsi"/>
          <w:color w:val="auto"/>
          <w:szCs w:val="24"/>
        </w:rPr>
      </w:pPr>
      <w:bookmarkStart w:id="5" w:name="_Toc17836"/>
      <w:r w:rsidRPr="0075475F">
        <w:rPr>
          <w:rFonts w:asciiTheme="minorHAnsi" w:hAnsiTheme="minorHAnsi" w:cstheme="minorHAnsi"/>
          <w:color w:val="auto"/>
          <w:szCs w:val="24"/>
        </w:rPr>
        <w:t>Reactive Strategies</w:t>
      </w:r>
      <w:bookmarkEnd w:id="5"/>
    </w:p>
    <w:p w14:paraId="5948FC59" w14:textId="0315302D" w:rsidR="007A3E72" w:rsidRDefault="00904887" w:rsidP="007A3E72">
      <w:pPr>
        <w:rPr>
          <w:rFonts w:cstheme="minorHAnsi"/>
          <w:sz w:val="24"/>
          <w:szCs w:val="24"/>
        </w:rPr>
      </w:pPr>
      <w:r>
        <w:rPr>
          <w:rFonts w:cstheme="minorHAnsi"/>
          <w:sz w:val="24"/>
          <w:szCs w:val="24"/>
        </w:rPr>
        <w:t>Headteachers c</w:t>
      </w:r>
      <w:r w:rsidR="007A3E72" w:rsidRPr="0075475F">
        <w:rPr>
          <w:rFonts w:cstheme="minorHAnsi"/>
          <w:sz w:val="24"/>
          <w:szCs w:val="24"/>
        </w:rPr>
        <w:t>ertificates are used to celebrate children’s achievements</w:t>
      </w:r>
      <w:r w:rsidR="00FE72AD" w:rsidRPr="0075475F">
        <w:rPr>
          <w:rFonts w:cstheme="minorHAnsi"/>
          <w:sz w:val="24"/>
          <w:szCs w:val="24"/>
        </w:rPr>
        <w:t>. These are presented to the children in Collective Worship on a Friday morni</w:t>
      </w:r>
      <w:r w:rsidR="00FE72AD" w:rsidRPr="007A24F5">
        <w:rPr>
          <w:rFonts w:cstheme="minorHAnsi"/>
          <w:sz w:val="24"/>
          <w:szCs w:val="24"/>
        </w:rPr>
        <w:t xml:space="preserve">ng and their parents are invited </w:t>
      </w:r>
      <w:r w:rsidR="00815E52" w:rsidRPr="007A24F5">
        <w:rPr>
          <w:rFonts w:cstheme="minorHAnsi"/>
          <w:sz w:val="24"/>
          <w:szCs w:val="24"/>
        </w:rPr>
        <w:t>into</w:t>
      </w:r>
      <w:r w:rsidR="00FE72AD" w:rsidRPr="007A24F5">
        <w:rPr>
          <w:rFonts w:cstheme="minorHAnsi"/>
          <w:sz w:val="24"/>
          <w:szCs w:val="24"/>
        </w:rPr>
        <w:t xml:space="preserve"> school to join in the celebrations</w:t>
      </w:r>
      <w:r w:rsidR="00252B21" w:rsidRPr="007A24F5">
        <w:rPr>
          <w:rFonts w:cstheme="minorHAnsi"/>
          <w:sz w:val="24"/>
          <w:szCs w:val="24"/>
        </w:rPr>
        <w:t xml:space="preserve"> (contact to be made </w:t>
      </w:r>
      <w:r w:rsidR="007A24F5" w:rsidRPr="007A24F5">
        <w:rPr>
          <w:rFonts w:cstheme="minorHAnsi"/>
          <w:sz w:val="24"/>
          <w:szCs w:val="24"/>
        </w:rPr>
        <w:t xml:space="preserve">by 5:00 </w:t>
      </w:r>
      <w:r w:rsidR="00252B21" w:rsidRPr="007A24F5">
        <w:rPr>
          <w:rFonts w:cstheme="minorHAnsi"/>
          <w:sz w:val="24"/>
          <w:szCs w:val="24"/>
        </w:rPr>
        <w:t>before the certificate worship</w:t>
      </w:r>
      <w:r w:rsidR="00F94DAE" w:rsidRPr="007A24F5">
        <w:rPr>
          <w:rFonts w:cstheme="minorHAnsi"/>
          <w:sz w:val="24"/>
          <w:szCs w:val="24"/>
        </w:rPr>
        <w:t xml:space="preserve"> via dojo</w:t>
      </w:r>
      <w:r w:rsidR="00252B21" w:rsidRPr="007A24F5">
        <w:rPr>
          <w:rFonts w:cstheme="minorHAnsi"/>
          <w:sz w:val="24"/>
          <w:szCs w:val="24"/>
        </w:rPr>
        <w:t>)</w:t>
      </w:r>
      <w:r w:rsidR="00FE72AD" w:rsidRPr="007A24F5">
        <w:rPr>
          <w:rFonts w:cstheme="minorHAnsi"/>
          <w:sz w:val="24"/>
          <w:szCs w:val="24"/>
        </w:rPr>
        <w:t>.</w:t>
      </w:r>
      <w:r w:rsidR="00FE72AD" w:rsidRPr="0075475F">
        <w:rPr>
          <w:rFonts w:cstheme="minorHAnsi"/>
          <w:sz w:val="24"/>
          <w:szCs w:val="24"/>
        </w:rPr>
        <w:t xml:space="preserve"> </w:t>
      </w:r>
    </w:p>
    <w:p w14:paraId="28664373" w14:textId="19D7D7B6" w:rsidR="00F94DAE" w:rsidRPr="0075475F" w:rsidRDefault="00F94DAE" w:rsidP="007A3E72">
      <w:pPr>
        <w:rPr>
          <w:rFonts w:cstheme="minorHAnsi"/>
          <w:sz w:val="24"/>
          <w:szCs w:val="24"/>
        </w:rPr>
      </w:pPr>
      <w:r>
        <w:rPr>
          <w:rFonts w:cstheme="minorHAnsi"/>
          <w:sz w:val="24"/>
          <w:szCs w:val="24"/>
        </w:rPr>
        <w:lastRenderedPageBreak/>
        <w:t>Reading and Christian Value certificates will continue to be given out during a Friday worship too.</w:t>
      </w:r>
    </w:p>
    <w:p w14:paraId="5765B831" w14:textId="77777777" w:rsidR="00A91F96" w:rsidRPr="0075475F" w:rsidRDefault="00815E52" w:rsidP="007A3E72">
      <w:pPr>
        <w:rPr>
          <w:rFonts w:cstheme="minorHAnsi"/>
          <w:sz w:val="24"/>
          <w:szCs w:val="24"/>
        </w:rPr>
      </w:pPr>
      <w:r w:rsidRPr="0075475F">
        <w:rPr>
          <w:rFonts w:cstheme="minorHAnsi"/>
          <w:sz w:val="24"/>
          <w:szCs w:val="24"/>
        </w:rPr>
        <w:t xml:space="preserve">Consequences for negative behaviour are dealt with immediately </w:t>
      </w:r>
      <w:r w:rsidR="00A91F96" w:rsidRPr="0075475F">
        <w:rPr>
          <w:rFonts w:cstheme="minorHAnsi"/>
          <w:sz w:val="24"/>
          <w:szCs w:val="24"/>
        </w:rPr>
        <w:t>and follow this channel:</w:t>
      </w:r>
    </w:p>
    <w:p w14:paraId="2A041081" w14:textId="3F5A0B73" w:rsidR="00A91F96" w:rsidRPr="0075475F" w:rsidRDefault="00A91F96" w:rsidP="00D8050D">
      <w:pPr>
        <w:pStyle w:val="ListParagraph"/>
        <w:rPr>
          <w:rFonts w:cstheme="minorHAnsi"/>
          <w:sz w:val="24"/>
          <w:szCs w:val="24"/>
        </w:rPr>
      </w:pPr>
    </w:p>
    <w:p w14:paraId="4A5B81E2" w14:textId="36C60636" w:rsidR="0090747C" w:rsidRPr="0090747C" w:rsidRDefault="00A91F96" w:rsidP="0090747C">
      <w:pPr>
        <w:pStyle w:val="ListParagraph"/>
        <w:numPr>
          <w:ilvl w:val="0"/>
          <w:numId w:val="2"/>
        </w:numPr>
        <w:rPr>
          <w:rFonts w:cstheme="minorHAnsi"/>
          <w:sz w:val="24"/>
          <w:szCs w:val="24"/>
        </w:rPr>
      </w:pPr>
      <w:r w:rsidRPr="0075475F">
        <w:rPr>
          <w:rFonts w:cstheme="minorHAnsi"/>
          <w:sz w:val="24"/>
          <w:szCs w:val="24"/>
        </w:rPr>
        <w:t>Children will miss some of their playtime</w:t>
      </w:r>
      <w:r w:rsidR="00904887">
        <w:rPr>
          <w:rFonts w:cstheme="minorHAnsi"/>
          <w:sz w:val="24"/>
          <w:szCs w:val="24"/>
        </w:rPr>
        <w:t>s</w:t>
      </w:r>
      <w:r w:rsidRPr="0075475F">
        <w:rPr>
          <w:rFonts w:cstheme="minorHAnsi"/>
          <w:sz w:val="24"/>
          <w:szCs w:val="24"/>
        </w:rPr>
        <w:t xml:space="preserve"> or lunchtime</w:t>
      </w:r>
      <w:r w:rsidR="00904887">
        <w:rPr>
          <w:rFonts w:cstheme="minorHAnsi"/>
          <w:sz w:val="24"/>
          <w:szCs w:val="24"/>
        </w:rPr>
        <w:t>s</w:t>
      </w:r>
      <w:r w:rsidRPr="0075475F">
        <w:rPr>
          <w:rFonts w:cstheme="minorHAnsi"/>
          <w:sz w:val="24"/>
          <w:szCs w:val="24"/>
        </w:rPr>
        <w:t xml:space="preserve"> to have reflection time </w:t>
      </w:r>
      <w:r w:rsidR="0031342D" w:rsidRPr="0075475F">
        <w:rPr>
          <w:rFonts w:cstheme="minorHAnsi"/>
          <w:sz w:val="24"/>
          <w:szCs w:val="24"/>
        </w:rPr>
        <w:t xml:space="preserve">where the incident will be discussed and changes for next time will be agreed </w:t>
      </w:r>
      <w:r w:rsidRPr="0075475F">
        <w:rPr>
          <w:rFonts w:cstheme="minorHAnsi"/>
          <w:sz w:val="24"/>
          <w:szCs w:val="24"/>
        </w:rPr>
        <w:t>with the Headteacher or a member of SLT</w:t>
      </w:r>
      <w:r w:rsidR="00013243" w:rsidRPr="0075475F">
        <w:rPr>
          <w:rFonts w:cstheme="minorHAnsi"/>
          <w:sz w:val="24"/>
          <w:szCs w:val="24"/>
        </w:rPr>
        <w:t xml:space="preserve"> and the class teacher</w:t>
      </w:r>
      <w:r w:rsidRPr="0075475F">
        <w:rPr>
          <w:rFonts w:cstheme="minorHAnsi"/>
          <w:sz w:val="24"/>
          <w:szCs w:val="24"/>
        </w:rPr>
        <w:t>.</w:t>
      </w:r>
    </w:p>
    <w:tbl>
      <w:tblPr>
        <w:tblStyle w:val="TableGrid"/>
        <w:tblpPr w:leftFromText="180" w:rightFromText="180" w:vertAnchor="text" w:horzAnchor="margin" w:tblpXSpec="center" w:tblpY="393"/>
        <w:tblW w:w="10500" w:type="dxa"/>
        <w:tblInd w:w="0" w:type="dxa"/>
        <w:tblCellMar>
          <w:top w:w="153" w:type="dxa"/>
          <w:left w:w="90" w:type="dxa"/>
          <w:right w:w="67" w:type="dxa"/>
        </w:tblCellMar>
        <w:tblLook w:val="04A0" w:firstRow="1" w:lastRow="0" w:firstColumn="1" w:lastColumn="0" w:noHBand="0" w:noVBand="1"/>
      </w:tblPr>
      <w:tblGrid>
        <w:gridCol w:w="864"/>
        <w:gridCol w:w="1277"/>
        <w:gridCol w:w="2877"/>
        <w:gridCol w:w="1482"/>
        <w:gridCol w:w="2258"/>
        <w:gridCol w:w="1742"/>
      </w:tblGrid>
      <w:tr w:rsidR="004E26B2" w:rsidRPr="0075475F" w14:paraId="463FB421" w14:textId="77777777" w:rsidTr="00D8050D">
        <w:trPr>
          <w:trHeight w:val="702"/>
        </w:trPr>
        <w:tc>
          <w:tcPr>
            <w:tcW w:w="880" w:type="dxa"/>
            <w:tcBorders>
              <w:top w:val="single" w:sz="8" w:space="0" w:color="000000"/>
              <w:left w:val="single" w:sz="8" w:space="0" w:color="000000"/>
              <w:bottom w:val="single" w:sz="8" w:space="0" w:color="000000"/>
              <w:right w:val="single" w:sz="8" w:space="0" w:color="000000"/>
            </w:tcBorders>
            <w:shd w:val="clear" w:color="auto" w:fill="999999"/>
          </w:tcPr>
          <w:p w14:paraId="4A6DBE56" w14:textId="77777777" w:rsidR="00D8050D" w:rsidRPr="0075475F" w:rsidRDefault="00D8050D" w:rsidP="00D8050D">
            <w:pPr>
              <w:spacing w:line="259" w:lineRule="auto"/>
              <w:ind w:left="10"/>
              <w:rPr>
                <w:rFonts w:cstheme="minorHAnsi"/>
                <w:sz w:val="24"/>
                <w:szCs w:val="24"/>
              </w:rPr>
            </w:pPr>
            <w:r w:rsidRPr="0075475F">
              <w:rPr>
                <w:rFonts w:eastAsia="Tahoma" w:cstheme="minorHAnsi"/>
                <w:b/>
                <w:sz w:val="24"/>
                <w:szCs w:val="24"/>
              </w:rPr>
              <w:t>Step</w:t>
            </w:r>
          </w:p>
        </w:tc>
        <w:tc>
          <w:tcPr>
            <w:tcW w:w="1240" w:type="dxa"/>
            <w:tcBorders>
              <w:top w:val="single" w:sz="8" w:space="0" w:color="000000"/>
              <w:left w:val="single" w:sz="8" w:space="0" w:color="000000"/>
              <w:bottom w:val="single" w:sz="8" w:space="0" w:color="000000"/>
              <w:right w:val="single" w:sz="8" w:space="0" w:color="000000"/>
            </w:tcBorders>
            <w:shd w:val="clear" w:color="auto" w:fill="999999"/>
          </w:tcPr>
          <w:p w14:paraId="6F2BC793" w14:textId="77777777" w:rsidR="00D8050D" w:rsidRPr="0075475F" w:rsidRDefault="00D8050D" w:rsidP="00D8050D">
            <w:pPr>
              <w:spacing w:line="259" w:lineRule="auto"/>
              <w:ind w:left="15"/>
              <w:rPr>
                <w:rFonts w:cstheme="minorHAnsi"/>
                <w:sz w:val="24"/>
                <w:szCs w:val="24"/>
              </w:rPr>
            </w:pPr>
            <w:r w:rsidRPr="0075475F">
              <w:rPr>
                <w:rFonts w:eastAsia="Tahoma" w:cstheme="minorHAnsi"/>
                <w:b/>
                <w:sz w:val="24"/>
                <w:szCs w:val="24"/>
              </w:rPr>
              <w:t>Location</w:t>
            </w:r>
          </w:p>
        </w:tc>
        <w:tc>
          <w:tcPr>
            <w:tcW w:w="2940"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7D94468A" w14:textId="27324128" w:rsidR="00D8050D" w:rsidRPr="0075475F" w:rsidRDefault="00D8050D" w:rsidP="00D8050D">
            <w:pPr>
              <w:spacing w:line="259" w:lineRule="auto"/>
              <w:ind w:left="20"/>
              <w:rPr>
                <w:rFonts w:cstheme="minorHAnsi"/>
                <w:sz w:val="24"/>
                <w:szCs w:val="24"/>
              </w:rPr>
            </w:pPr>
            <w:r w:rsidRPr="0075475F">
              <w:rPr>
                <w:rFonts w:eastAsia="Tahoma" w:cstheme="minorHAnsi"/>
                <w:b/>
                <w:sz w:val="24"/>
                <w:szCs w:val="24"/>
              </w:rPr>
              <w:t xml:space="preserve">Examples of </w:t>
            </w:r>
            <w:r w:rsidR="00F6764F">
              <w:rPr>
                <w:rFonts w:eastAsia="Tahoma" w:cstheme="minorHAnsi"/>
                <w:b/>
                <w:sz w:val="24"/>
                <w:szCs w:val="24"/>
              </w:rPr>
              <w:t>Unacceptable</w:t>
            </w:r>
            <w:r w:rsidRPr="0075475F">
              <w:rPr>
                <w:rFonts w:eastAsia="Tahoma" w:cstheme="minorHAnsi"/>
                <w:b/>
                <w:sz w:val="24"/>
                <w:szCs w:val="24"/>
              </w:rPr>
              <w:t xml:space="preserve"> Behaviours</w:t>
            </w:r>
          </w:p>
        </w:tc>
        <w:tc>
          <w:tcPr>
            <w:tcW w:w="1360"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3C630AF4" w14:textId="77777777" w:rsidR="00D8050D" w:rsidRPr="0075475F" w:rsidRDefault="00D8050D" w:rsidP="00D8050D">
            <w:pPr>
              <w:spacing w:line="259" w:lineRule="auto"/>
              <w:ind w:left="5" w:right="44"/>
              <w:rPr>
                <w:rFonts w:cstheme="minorHAnsi"/>
                <w:sz w:val="24"/>
                <w:szCs w:val="24"/>
              </w:rPr>
            </w:pPr>
            <w:r w:rsidRPr="0075475F">
              <w:rPr>
                <w:rFonts w:eastAsia="Tahoma" w:cstheme="minorHAnsi"/>
                <w:b/>
                <w:sz w:val="24"/>
                <w:szCs w:val="24"/>
              </w:rPr>
              <w:t>Adult action</w:t>
            </w:r>
          </w:p>
        </w:tc>
        <w:tc>
          <w:tcPr>
            <w:tcW w:w="2320" w:type="dxa"/>
            <w:tcBorders>
              <w:top w:val="single" w:sz="8" w:space="0" w:color="000000"/>
              <w:left w:val="single" w:sz="8" w:space="0" w:color="000000"/>
              <w:bottom w:val="single" w:sz="8" w:space="0" w:color="000000"/>
              <w:right w:val="single" w:sz="8" w:space="0" w:color="000000"/>
            </w:tcBorders>
            <w:shd w:val="clear" w:color="auto" w:fill="999999"/>
          </w:tcPr>
          <w:p w14:paraId="3EA7FEFE" w14:textId="77777777" w:rsidR="00D8050D" w:rsidRPr="0075475F" w:rsidRDefault="00D8050D" w:rsidP="00D8050D">
            <w:pPr>
              <w:spacing w:line="259" w:lineRule="auto"/>
              <w:ind w:left="10"/>
              <w:rPr>
                <w:rFonts w:cstheme="minorHAnsi"/>
                <w:sz w:val="24"/>
                <w:szCs w:val="24"/>
              </w:rPr>
            </w:pPr>
            <w:r w:rsidRPr="0075475F">
              <w:rPr>
                <w:rFonts w:eastAsia="Tahoma" w:cstheme="minorHAnsi"/>
                <w:b/>
                <w:sz w:val="24"/>
                <w:szCs w:val="24"/>
              </w:rPr>
              <w:t>Key Language</w:t>
            </w:r>
          </w:p>
        </w:tc>
        <w:tc>
          <w:tcPr>
            <w:tcW w:w="1760"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4DEE33A2" w14:textId="77777777" w:rsidR="00D8050D" w:rsidRPr="0075475F" w:rsidRDefault="00D8050D" w:rsidP="00D8050D">
            <w:pPr>
              <w:spacing w:line="259" w:lineRule="auto"/>
              <w:ind w:left="15"/>
              <w:rPr>
                <w:rFonts w:cstheme="minorHAnsi"/>
                <w:sz w:val="24"/>
                <w:szCs w:val="24"/>
              </w:rPr>
            </w:pPr>
            <w:r w:rsidRPr="0075475F">
              <w:rPr>
                <w:rFonts w:eastAsia="Tahoma" w:cstheme="minorHAnsi"/>
                <w:b/>
                <w:sz w:val="24"/>
                <w:szCs w:val="24"/>
              </w:rPr>
              <w:t>Who leads the Consequence?</w:t>
            </w:r>
          </w:p>
        </w:tc>
      </w:tr>
      <w:tr w:rsidR="004E26B2" w:rsidRPr="0075475F" w14:paraId="3FB4701B" w14:textId="77777777" w:rsidTr="00D8050D">
        <w:trPr>
          <w:trHeight w:val="2878"/>
        </w:trPr>
        <w:tc>
          <w:tcPr>
            <w:tcW w:w="880" w:type="dxa"/>
            <w:vMerge w:val="restart"/>
            <w:tcBorders>
              <w:top w:val="single" w:sz="8" w:space="0" w:color="000000"/>
              <w:left w:val="single" w:sz="8" w:space="0" w:color="000000"/>
              <w:bottom w:val="single" w:sz="8" w:space="0" w:color="000000"/>
              <w:right w:val="single" w:sz="8" w:space="0" w:color="000000"/>
            </w:tcBorders>
            <w:shd w:val="clear" w:color="auto" w:fill="A4C2F4"/>
          </w:tcPr>
          <w:p w14:paraId="14EE2D82" w14:textId="77777777" w:rsidR="00D8050D" w:rsidRPr="0075475F" w:rsidRDefault="00D8050D" w:rsidP="00D8050D">
            <w:pPr>
              <w:spacing w:line="259" w:lineRule="auto"/>
              <w:ind w:left="10"/>
              <w:rPr>
                <w:rFonts w:cstheme="minorHAnsi"/>
                <w:sz w:val="24"/>
                <w:szCs w:val="24"/>
              </w:rPr>
            </w:pPr>
            <w:r w:rsidRPr="0075475F">
              <w:rPr>
                <w:rFonts w:cstheme="minorHAnsi"/>
                <w:sz w:val="24"/>
                <w:szCs w:val="24"/>
              </w:rPr>
              <w:t>Step ‘Look’</w:t>
            </w:r>
          </w:p>
        </w:tc>
        <w:tc>
          <w:tcPr>
            <w:tcW w:w="1240" w:type="dxa"/>
            <w:tcBorders>
              <w:top w:val="single" w:sz="8" w:space="0" w:color="000000"/>
              <w:left w:val="single" w:sz="8" w:space="0" w:color="000000"/>
              <w:bottom w:val="single" w:sz="8" w:space="0" w:color="000000"/>
              <w:right w:val="single" w:sz="8" w:space="0" w:color="000000"/>
            </w:tcBorders>
            <w:shd w:val="clear" w:color="auto" w:fill="A4C2F4"/>
          </w:tcPr>
          <w:p w14:paraId="10548DB3"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Classroom</w:t>
            </w:r>
          </w:p>
        </w:tc>
        <w:tc>
          <w:tcPr>
            <w:tcW w:w="294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16CCCBB8"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-Interrupting teacher when</w:t>
            </w:r>
          </w:p>
          <w:p w14:paraId="49B01474" w14:textId="77777777" w:rsidR="00D8050D" w:rsidRPr="0075475F" w:rsidRDefault="00D8050D" w:rsidP="00D8050D">
            <w:pPr>
              <w:spacing w:line="237" w:lineRule="auto"/>
              <w:ind w:left="20" w:right="1185"/>
              <w:rPr>
                <w:rFonts w:cstheme="minorHAnsi"/>
                <w:sz w:val="24"/>
                <w:szCs w:val="24"/>
              </w:rPr>
            </w:pPr>
            <w:r w:rsidRPr="0075475F">
              <w:rPr>
                <w:rFonts w:cstheme="minorHAnsi"/>
                <w:sz w:val="24"/>
                <w:szCs w:val="24"/>
              </w:rPr>
              <w:t>talking to whole class -Wandering about</w:t>
            </w:r>
          </w:p>
          <w:p w14:paraId="030D9257"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-Calling out</w:t>
            </w:r>
          </w:p>
          <w:p w14:paraId="3AB3D22C" w14:textId="1B7A26DC" w:rsidR="00D8050D" w:rsidRPr="0075475F" w:rsidRDefault="00D8050D" w:rsidP="00D8050D">
            <w:pPr>
              <w:spacing w:line="237" w:lineRule="auto"/>
              <w:ind w:left="20" w:right="21"/>
              <w:rPr>
                <w:rFonts w:cstheme="minorHAnsi"/>
                <w:sz w:val="24"/>
                <w:szCs w:val="24"/>
              </w:rPr>
            </w:pPr>
            <w:r w:rsidRPr="0075475F">
              <w:rPr>
                <w:rFonts w:cstheme="minorHAnsi"/>
                <w:sz w:val="24"/>
                <w:szCs w:val="24"/>
              </w:rPr>
              <w:t xml:space="preserve">-Interrupting other pupils -Bringing inappropriate items to school, </w:t>
            </w:r>
            <w:r w:rsidR="00141BB0" w:rsidRPr="0075475F">
              <w:rPr>
                <w:rFonts w:cstheme="minorHAnsi"/>
                <w:sz w:val="24"/>
                <w:szCs w:val="24"/>
              </w:rPr>
              <w:t>e.g.</w:t>
            </w:r>
            <w:r w:rsidRPr="0075475F">
              <w:rPr>
                <w:rFonts w:cstheme="minorHAnsi"/>
                <w:sz w:val="24"/>
                <w:szCs w:val="24"/>
              </w:rPr>
              <w:t xml:space="preserve"> sweets -Deliberately creating a disturbance</w:t>
            </w:r>
          </w:p>
          <w:p w14:paraId="1F92AF2A"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-Annoying other children</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A4C2F4"/>
          </w:tcPr>
          <w:p w14:paraId="5956AC2F" w14:textId="71B7B15D" w:rsidR="00D8050D" w:rsidRPr="0075475F" w:rsidRDefault="00D8050D" w:rsidP="00D8050D">
            <w:pPr>
              <w:spacing w:line="259" w:lineRule="auto"/>
              <w:ind w:left="5" w:right="57"/>
              <w:rPr>
                <w:rFonts w:cstheme="minorHAnsi"/>
                <w:sz w:val="24"/>
                <w:szCs w:val="24"/>
              </w:rPr>
            </w:pPr>
            <w:r w:rsidRPr="0075475F">
              <w:rPr>
                <w:rFonts w:cstheme="minorHAnsi"/>
                <w:sz w:val="24"/>
                <w:szCs w:val="24"/>
              </w:rPr>
              <w:t xml:space="preserve">Discreet prompting from an adult that a certain behaviour is </w:t>
            </w:r>
            <w:r w:rsidR="00904887">
              <w:rPr>
                <w:rFonts w:cstheme="minorHAnsi"/>
                <w:sz w:val="24"/>
                <w:szCs w:val="24"/>
              </w:rPr>
              <w:t>not acceptable</w:t>
            </w:r>
            <w:r w:rsidRPr="0075475F">
              <w:rPr>
                <w:rFonts w:cstheme="minorHAnsi"/>
                <w:sz w:val="24"/>
                <w:szCs w:val="24"/>
              </w:rPr>
              <w:t xml:space="preserve"> and the child needs to demonstrate an expected behaviour for the context.</w:t>
            </w:r>
          </w:p>
        </w:tc>
        <w:tc>
          <w:tcPr>
            <w:tcW w:w="2320" w:type="dxa"/>
            <w:vMerge w:val="restart"/>
            <w:tcBorders>
              <w:top w:val="single" w:sz="8" w:space="0" w:color="000000"/>
              <w:left w:val="single" w:sz="8" w:space="0" w:color="000000"/>
              <w:bottom w:val="single" w:sz="8" w:space="0" w:color="000000"/>
              <w:right w:val="single" w:sz="8" w:space="0" w:color="000000"/>
            </w:tcBorders>
            <w:shd w:val="clear" w:color="auto" w:fill="A4C2F4"/>
          </w:tcPr>
          <w:p w14:paraId="6D185D50" w14:textId="1341315D" w:rsidR="00D8050D" w:rsidRPr="0075475F" w:rsidRDefault="00D8050D" w:rsidP="00F94DAE">
            <w:pPr>
              <w:spacing w:line="259" w:lineRule="auto"/>
              <w:rPr>
                <w:rFonts w:cstheme="minorHAnsi"/>
                <w:sz w:val="24"/>
                <w:szCs w:val="24"/>
              </w:rPr>
            </w:pPr>
          </w:p>
          <w:p w14:paraId="5AC0C8E3" w14:textId="77777777" w:rsidR="00D8050D" w:rsidRPr="0075475F" w:rsidRDefault="00D8050D" w:rsidP="00D8050D">
            <w:pPr>
              <w:spacing w:after="240" w:line="237" w:lineRule="auto"/>
              <w:ind w:left="10" w:right="768"/>
              <w:rPr>
                <w:rFonts w:cstheme="minorHAnsi"/>
                <w:sz w:val="24"/>
                <w:szCs w:val="24"/>
              </w:rPr>
            </w:pPr>
            <w:r w:rsidRPr="0075475F">
              <w:rPr>
                <w:rFonts w:cstheme="minorHAnsi"/>
                <w:sz w:val="24"/>
                <w:szCs w:val="24"/>
              </w:rPr>
              <w:t>Expected Choice</w:t>
            </w:r>
          </w:p>
          <w:p w14:paraId="30E78C00" w14:textId="77777777" w:rsidR="00D8050D" w:rsidRPr="0075475F" w:rsidRDefault="00D8050D" w:rsidP="00D8050D">
            <w:pPr>
              <w:spacing w:line="259" w:lineRule="auto"/>
              <w:ind w:left="10"/>
              <w:rPr>
                <w:rFonts w:cstheme="minorHAnsi"/>
                <w:sz w:val="24"/>
                <w:szCs w:val="24"/>
              </w:rPr>
            </w:pPr>
            <w:r w:rsidRPr="0075475F">
              <w:rPr>
                <w:rFonts w:cstheme="minorHAnsi"/>
                <w:sz w:val="24"/>
                <w:szCs w:val="24"/>
              </w:rPr>
              <w:t>Script</w:t>
            </w:r>
          </w:p>
          <w:p w14:paraId="3DF2A62E" w14:textId="05E30435" w:rsidR="00D8050D" w:rsidRPr="0075475F" w:rsidRDefault="00D8050D" w:rsidP="00D8050D">
            <w:pPr>
              <w:spacing w:line="230" w:lineRule="auto"/>
              <w:rPr>
                <w:rFonts w:cstheme="minorHAnsi"/>
                <w:sz w:val="24"/>
                <w:szCs w:val="24"/>
              </w:rPr>
            </w:pPr>
            <w:r w:rsidRPr="0075475F">
              <w:rPr>
                <w:rFonts w:cstheme="minorHAnsi"/>
                <w:sz w:val="24"/>
                <w:szCs w:val="24"/>
              </w:rPr>
              <w:t>‘</w:t>
            </w:r>
            <w:r w:rsidR="0090747C">
              <w:rPr>
                <w:rFonts w:cstheme="minorHAnsi"/>
                <w:sz w:val="24"/>
                <w:szCs w:val="24"/>
              </w:rPr>
              <w:t>child</w:t>
            </w:r>
            <w:r w:rsidRPr="0075475F">
              <w:rPr>
                <w:rFonts w:cstheme="minorHAnsi"/>
                <w:sz w:val="24"/>
                <w:szCs w:val="24"/>
              </w:rPr>
              <w:t xml:space="preserve"> x at the moment you are </w:t>
            </w:r>
            <w:r w:rsidR="00537095">
              <w:rPr>
                <w:rFonts w:cstheme="minorHAnsi"/>
                <w:sz w:val="24"/>
                <w:szCs w:val="24"/>
              </w:rPr>
              <w:t xml:space="preserve">not presenting acceptable behaviour </w:t>
            </w:r>
            <w:r w:rsidRPr="0075475F">
              <w:rPr>
                <w:rFonts w:cstheme="minorHAnsi"/>
                <w:sz w:val="24"/>
                <w:szCs w:val="24"/>
              </w:rPr>
              <w:t>by</w:t>
            </w:r>
          </w:p>
          <w:p w14:paraId="20DE05CF" w14:textId="77777777" w:rsidR="00D8050D" w:rsidRPr="0075475F" w:rsidRDefault="00D8050D" w:rsidP="00D8050D">
            <w:pPr>
              <w:spacing w:line="259" w:lineRule="auto"/>
              <w:rPr>
                <w:rFonts w:cstheme="minorHAnsi"/>
                <w:sz w:val="24"/>
                <w:szCs w:val="24"/>
              </w:rPr>
            </w:pPr>
            <w:r w:rsidRPr="0075475F">
              <w:rPr>
                <w:rFonts w:cstheme="minorHAnsi"/>
                <w:sz w:val="24"/>
                <w:szCs w:val="24"/>
              </w:rPr>
              <w:t>calling out. I would like you to show an expected behaviour and show me that you are ready to learn’</w:t>
            </w:r>
          </w:p>
        </w:tc>
        <w:tc>
          <w:tcPr>
            <w:tcW w:w="1760" w:type="dxa"/>
            <w:tcBorders>
              <w:top w:val="single" w:sz="8" w:space="0" w:color="000000"/>
              <w:left w:val="single" w:sz="8" w:space="0" w:color="000000"/>
              <w:bottom w:val="single" w:sz="8" w:space="0" w:color="000000"/>
              <w:right w:val="single" w:sz="8" w:space="0" w:color="000000"/>
            </w:tcBorders>
            <w:shd w:val="clear" w:color="auto" w:fill="A4C2F4"/>
          </w:tcPr>
          <w:p w14:paraId="00919A8A" w14:textId="77777777" w:rsidR="00D8050D" w:rsidRPr="0075475F" w:rsidRDefault="00D8050D" w:rsidP="00D8050D">
            <w:pPr>
              <w:spacing w:line="237" w:lineRule="auto"/>
              <w:ind w:left="15" w:right="91"/>
              <w:rPr>
                <w:rFonts w:cstheme="minorHAnsi"/>
                <w:sz w:val="24"/>
                <w:szCs w:val="24"/>
              </w:rPr>
            </w:pPr>
            <w:r w:rsidRPr="0075475F">
              <w:rPr>
                <w:rFonts w:cstheme="minorHAnsi"/>
                <w:sz w:val="24"/>
                <w:szCs w:val="24"/>
              </w:rPr>
              <w:t>Class teacher and Learning</w:t>
            </w:r>
          </w:p>
          <w:p w14:paraId="6CE2466B"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Support</w:t>
            </w:r>
          </w:p>
        </w:tc>
      </w:tr>
      <w:tr w:rsidR="004E26B2" w:rsidRPr="0075475F" w14:paraId="611B2A11" w14:textId="77777777" w:rsidTr="00D8050D">
        <w:trPr>
          <w:trHeight w:val="1180"/>
        </w:trPr>
        <w:tc>
          <w:tcPr>
            <w:tcW w:w="0" w:type="auto"/>
            <w:vMerge/>
            <w:tcBorders>
              <w:top w:val="nil"/>
              <w:left w:val="single" w:sz="8" w:space="0" w:color="000000"/>
              <w:bottom w:val="single" w:sz="8" w:space="0" w:color="000000"/>
              <w:right w:val="single" w:sz="8" w:space="0" w:color="000000"/>
            </w:tcBorders>
          </w:tcPr>
          <w:p w14:paraId="083D9D25" w14:textId="77777777" w:rsidR="00D8050D" w:rsidRPr="0075475F" w:rsidRDefault="00D8050D" w:rsidP="00D8050D">
            <w:pPr>
              <w:spacing w:after="160" w:line="259" w:lineRule="auto"/>
              <w:rPr>
                <w:rFonts w:cstheme="minorHAnsi"/>
                <w:sz w:val="24"/>
                <w:szCs w:val="24"/>
              </w:rPr>
            </w:pPr>
          </w:p>
        </w:tc>
        <w:tc>
          <w:tcPr>
            <w:tcW w:w="1240" w:type="dxa"/>
            <w:tcBorders>
              <w:top w:val="single" w:sz="8" w:space="0" w:color="000000"/>
              <w:left w:val="single" w:sz="8" w:space="0" w:color="000000"/>
              <w:bottom w:val="single" w:sz="8" w:space="0" w:color="000000"/>
              <w:right w:val="single" w:sz="8" w:space="0" w:color="000000"/>
            </w:tcBorders>
            <w:shd w:val="clear" w:color="auto" w:fill="A4C2F4"/>
          </w:tcPr>
          <w:p w14:paraId="3EC2460B"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Playground</w:t>
            </w:r>
          </w:p>
        </w:tc>
        <w:tc>
          <w:tcPr>
            <w:tcW w:w="294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3E05F747" w14:textId="77777777" w:rsidR="00D8050D" w:rsidRPr="0075475F" w:rsidRDefault="00D8050D" w:rsidP="00D8050D">
            <w:pPr>
              <w:numPr>
                <w:ilvl w:val="0"/>
                <w:numId w:val="10"/>
              </w:numPr>
              <w:spacing w:line="259" w:lineRule="auto"/>
              <w:ind w:hanging="135"/>
              <w:rPr>
                <w:rFonts w:cstheme="minorHAnsi"/>
                <w:sz w:val="24"/>
                <w:szCs w:val="24"/>
              </w:rPr>
            </w:pPr>
            <w:r w:rsidRPr="0075475F">
              <w:rPr>
                <w:rFonts w:cstheme="minorHAnsi"/>
                <w:sz w:val="24"/>
                <w:szCs w:val="24"/>
              </w:rPr>
              <w:t>Running in corridors</w:t>
            </w:r>
          </w:p>
          <w:p w14:paraId="05EC2C1F" w14:textId="77777777" w:rsidR="00D8050D" w:rsidRPr="0075475F" w:rsidRDefault="00D8050D" w:rsidP="00D8050D">
            <w:pPr>
              <w:numPr>
                <w:ilvl w:val="0"/>
                <w:numId w:val="10"/>
              </w:numPr>
              <w:spacing w:line="259" w:lineRule="auto"/>
              <w:ind w:hanging="135"/>
              <w:rPr>
                <w:rFonts w:cstheme="minorHAnsi"/>
                <w:sz w:val="24"/>
                <w:szCs w:val="24"/>
              </w:rPr>
            </w:pPr>
            <w:r w:rsidRPr="0075475F">
              <w:rPr>
                <w:rFonts w:cstheme="minorHAnsi"/>
                <w:sz w:val="24"/>
                <w:szCs w:val="24"/>
              </w:rPr>
              <w:t>Unauthorised access</w:t>
            </w:r>
          </w:p>
          <w:p w14:paraId="5065661F" w14:textId="77777777" w:rsidR="00D8050D" w:rsidRPr="0075475F" w:rsidRDefault="00D8050D" w:rsidP="00D8050D">
            <w:pPr>
              <w:numPr>
                <w:ilvl w:val="0"/>
                <w:numId w:val="10"/>
              </w:numPr>
              <w:spacing w:line="259" w:lineRule="auto"/>
              <w:ind w:hanging="135"/>
              <w:rPr>
                <w:rFonts w:cstheme="minorHAnsi"/>
                <w:sz w:val="24"/>
                <w:szCs w:val="24"/>
              </w:rPr>
            </w:pPr>
            <w:r w:rsidRPr="0075475F">
              <w:rPr>
                <w:rFonts w:cstheme="minorHAnsi"/>
                <w:sz w:val="24"/>
                <w:szCs w:val="24"/>
              </w:rPr>
              <w:t>Not being friendly/sharing</w:t>
            </w:r>
          </w:p>
          <w:p w14:paraId="5D0B8A54" w14:textId="77777777" w:rsidR="00D8050D" w:rsidRPr="0075475F" w:rsidRDefault="00D8050D" w:rsidP="00D8050D">
            <w:pPr>
              <w:numPr>
                <w:ilvl w:val="0"/>
                <w:numId w:val="10"/>
              </w:numPr>
              <w:spacing w:line="259" w:lineRule="auto"/>
              <w:ind w:hanging="135"/>
              <w:rPr>
                <w:rFonts w:cstheme="minorHAnsi"/>
                <w:sz w:val="24"/>
                <w:szCs w:val="24"/>
              </w:rPr>
            </w:pPr>
            <w:r w:rsidRPr="0075475F">
              <w:rPr>
                <w:rFonts w:cstheme="minorHAnsi"/>
                <w:sz w:val="24"/>
                <w:szCs w:val="24"/>
              </w:rPr>
              <w:t>Not playing by rules</w:t>
            </w:r>
          </w:p>
        </w:tc>
        <w:tc>
          <w:tcPr>
            <w:tcW w:w="0" w:type="auto"/>
            <w:vMerge/>
            <w:tcBorders>
              <w:top w:val="nil"/>
              <w:left w:val="single" w:sz="8" w:space="0" w:color="000000"/>
              <w:bottom w:val="single" w:sz="8" w:space="0" w:color="000000"/>
              <w:right w:val="single" w:sz="8" w:space="0" w:color="000000"/>
            </w:tcBorders>
          </w:tcPr>
          <w:p w14:paraId="1EC694E8" w14:textId="77777777" w:rsidR="00D8050D" w:rsidRPr="0075475F" w:rsidRDefault="00D8050D" w:rsidP="00D8050D">
            <w:pPr>
              <w:spacing w:after="160" w:line="259" w:lineRule="auto"/>
              <w:rPr>
                <w:rFonts w:cstheme="minorHAnsi"/>
                <w:sz w:val="24"/>
                <w:szCs w:val="24"/>
              </w:rPr>
            </w:pPr>
          </w:p>
        </w:tc>
        <w:tc>
          <w:tcPr>
            <w:tcW w:w="0" w:type="auto"/>
            <w:vMerge/>
            <w:tcBorders>
              <w:top w:val="nil"/>
              <w:left w:val="single" w:sz="8" w:space="0" w:color="000000"/>
              <w:bottom w:val="single" w:sz="8" w:space="0" w:color="000000"/>
              <w:right w:val="single" w:sz="8" w:space="0" w:color="000000"/>
            </w:tcBorders>
          </w:tcPr>
          <w:p w14:paraId="434B3A55" w14:textId="77777777" w:rsidR="00D8050D" w:rsidRPr="0075475F" w:rsidRDefault="00D8050D" w:rsidP="00D8050D">
            <w:pPr>
              <w:spacing w:after="160" w:line="259" w:lineRule="auto"/>
              <w:rPr>
                <w:rFonts w:cstheme="minorHAnsi"/>
                <w:sz w:val="24"/>
                <w:szCs w:val="24"/>
              </w:rPr>
            </w:pPr>
          </w:p>
        </w:tc>
        <w:tc>
          <w:tcPr>
            <w:tcW w:w="1760" w:type="dxa"/>
            <w:tcBorders>
              <w:top w:val="single" w:sz="8" w:space="0" w:color="000000"/>
              <w:left w:val="single" w:sz="8" w:space="0" w:color="000000"/>
              <w:bottom w:val="single" w:sz="8" w:space="0" w:color="000000"/>
              <w:right w:val="single" w:sz="8" w:space="0" w:color="000000"/>
            </w:tcBorders>
            <w:shd w:val="clear" w:color="auto" w:fill="A4C2F4"/>
          </w:tcPr>
          <w:p w14:paraId="3809B59B"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Break - Class</w:t>
            </w:r>
          </w:p>
          <w:p w14:paraId="6788D645"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Teachers</w:t>
            </w:r>
          </w:p>
          <w:p w14:paraId="0791028A"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Lunch -  Mid-day</w:t>
            </w:r>
          </w:p>
        </w:tc>
      </w:tr>
      <w:tr w:rsidR="004E26B2" w:rsidRPr="0075475F" w14:paraId="387146BD" w14:textId="77777777" w:rsidTr="00D8050D">
        <w:trPr>
          <w:trHeight w:val="1900"/>
        </w:trPr>
        <w:tc>
          <w:tcPr>
            <w:tcW w:w="880" w:type="dxa"/>
            <w:tcBorders>
              <w:top w:val="single" w:sz="8" w:space="0" w:color="000000"/>
              <w:left w:val="single" w:sz="8" w:space="0" w:color="000000"/>
              <w:bottom w:val="single" w:sz="8" w:space="0" w:color="000000"/>
              <w:right w:val="single" w:sz="8" w:space="0" w:color="000000"/>
            </w:tcBorders>
          </w:tcPr>
          <w:p w14:paraId="6A29C862" w14:textId="77777777" w:rsidR="00D8050D" w:rsidRPr="0075475F" w:rsidRDefault="00D8050D" w:rsidP="00D8050D">
            <w:pPr>
              <w:spacing w:line="259" w:lineRule="auto"/>
              <w:ind w:left="10"/>
              <w:rPr>
                <w:rFonts w:cstheme="minorHAnsi"/>
                <w:sz w:val="24"/>
                <w:szCs w:val="24"/>
              </w:rPr>
            </w:pPr>
            <w:r w:rsidRPr="0075475F">
              <w:rPr>
                <w:rFonts w:cstheme="minorHAnsi"/>
                <w:sz w:val="24"/>
                <w:szCs w:val="24"/>
              </w:rPr>
              <w:t>Step 1</w:t>
            </w:r>
          </w:p>
        </w:tc>
        <w:tc>
          <w:tcPr>
            <w:tcW w:w="1240" w:type="dxa"/>
            <w:tcBorders>
              <w:top w:val="single" w:sz="8" w:space="0" w:color="000000"/>
              <w:left w:val="single" w:sz="8" w:space="0" w:color="000000"/>
              <w:bottom w:val="single" w:sz="8" w:space="0" w:color="000000"/>
              <w:right w:val="single" w:sz="8" w:space="0" w:color="000000"/>
            </w:tcBorders>
          </w:tcPr>
          <w:p w14:paraId="5FF93B41"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Classroom</w:t>
            </w:r>
          </w:p>
        </w:tc>
        <w:tc>
          <w:tcPr>
            <w:tcW w:w="2940" w:type="dxa"/>
            <w:tcBorders>
              <w:top w:val="single" w:sz="8" w:space="0" w:color="000000"/>
              <w:left w:val="single" w:sz="8" w:space="0" w:color="000000"/>
              <w:bottom w:val="single" w:sz="8" w:space="0" w:color="000000"/>
              <w:right w:val="single" w:sz="8" w:space="0" w:color="000000"/>
            </w:tcBorders>
            <w:vAlign w:val="center"/>
          </w:tcPr>
          <w:p w14:paraId="77631CC7" w14:textId="68F689D1" w:rsidR="00D8050D" w:rsidRPr="0075475F" w:rsidRDefault="00D8050D" w:rsidP="00D8050D">
            <w:pPr>
              <w:spacing w:line="237" w:lineRule="auto"/>
              <w:ind w:left="20" w:right="143"/>
              <w:rPr>
                <w:rFonts w:cstheme="minorHAnsi"/>
                <w:sz w:val="24"/>
                <w:szCs w:val="24"/>
              </w:rPr>
            </w:pPr>
            <w:r w:rsidRPr="0075475F">
              <w:rPr>
                <w:rFonts w:cstheme="minorHAnsi"/>
                <w:sz w:val="24"/>
                <w:szCs w:val="24"/>
              </w:rPr>
              <w:t xml:space="preserve">-Not completing learning. -Not being positive towards </w:t>
            </w:r>
            <w:r w:rsidR="00141BB0" w:rsidRPr="0075475F">
              <w:rPr>
                <w:rFonts w:cstheme="minorHAnsi"/>
                <w:sz w:val="24"/>
                <w:szCs w:val="24"/>
              </w:rPr>
              <w:t>adults</w:t>
            </w:r>
            <w:r w:rsidRPr="0075475F">
              <w:rPr>
                <w:rFonts w:cstheme="minorHAnsi"/>
                <w:sz w:val="24"/>
                <w:szCs w:val="24"/>
              </w:rPr>
              <w:t>.</w:t>
            </w:r>
          </w:p>
          <w:p w14:paraId="3053FB46"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Answering back, ignoring</w:t>
            </w:r>
          </w:p>
          <w:p w14:paraId="20DB855F"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instructions</w:t>
            </w:r>
          </w:p>
          <w:p w14:paraId="2098584B" w14:textId="19CFE7D4" w:rsidR="00D8050D" w:rsidRPr="0075475F" w:rsidRDefault="00D8050D" w:rsidP="00D8050D">
            <w:pPr>
              <w:spacing w:line="259" w:lineRule="auto"/>
              <w:ind w:left="20"/>
              <w:rPr>
                <w:rFonts w:cstheme="minorHAnsi"/>
                <w:sz w:val="24"/>
                <w:szCs w:val="24"/>
              </w:rPr>
            </w:pPr>
            <w:r w:rsidRPr="0075475F">
              <w:rPr>
                <w:rFonts w:cstheme="minorHAnsi"/>
                <w:sz w:val="24"/>
                <w:szCs w:val="24"/>
              </w:rPr>
              <w:t>-Use of un</w:t>
            </w:r>
            <w:r w:rsidR="00907711">
              <w:rPr>
                <w:rFonts w:cstheme="minorHAnsi"/>
                <w:sz w:val="24"/>
                <w:szCs w:val="24"/>
              </w:rPr>
              <w:t xml:space="preserve">acceptable </w:t>
            </w:r>
            <w:r w:rsidRPr="0075475F">
              <w:rPr>
                <w:rFonts w:cstheme="minorHAnsi"/>
                <w:sz w:val="24"/>
                <w:szCs w:val="24"/>
              </w:rPr>
              <w:t>language e.g. name calling</w:t>
            </w:r>
          </w:p>
        </w:tc>
        <w:tc>
          <w:tcPr>
            <w:tcW w:w="1360" w:type="dxa"/>
            <w:tcBorders>
              <w:top w:val="single" w:sz="8" w:space="0" w:color="000000"/>
              <w:left w:val="single" w:sz="8" w:space="0" w:color="000000"/>
              <w:bottom w:val="single" w:sz="8" w:space="0" w:color="000000"/>
              <w:right w:val="single" w:sz="8" w:space="0" w:color="000000"/>
            </w:tcBorders>
          </w:tcPr>
          <w:p w14:paraId="0F7FF35D" w14:textId="77777777" w:rsidR="00D8050D" w:rsidRPr="0075475F" w:rsidRDefault="00D8050D" w:rsidP="00D8050D">
            <w:pPr>
              <w:spacing w:line="259" w:lineRule="auto"/>
              <w:ind w:left="5"/>
              <w:rPr>
                <w:rFonts w:cstheme="minorHAnsi"/>
                <w:sz w:val="24"/>
                <w:szCs w:val="24"/>
              </w:rPr>
            </w:pPr>
            <w:r w:rsidRPr="0075475F">
              <w:rPr>
                <w:rFonts w:cstheme="minorHAnsi"/>
                <w:sz w:val="24"/>
                <w:szCs w:val="24"/>
              </w:rPr>
              <w:t>Warning Given</w:t>
            </w:r>
          </w:p>
        </w:tc>
        <w:tc>
          <w:tcPr>
            <w:tcW w:w="2320" w:type="dxa"/>
            <w:tcBorders>
              <w:top w:val="single" w:sz="8" w:space="0" w:color="000000"/>
              <w:left w:val="single" w:sz="8" w:space="0" w:color="000000"/>
              <w:bottom w:val="single" w:sz="8" w:space="0" w:color="000000"/>
              <w:right w:val="single" w:sz="8" w:space="0" w:color="000000"/>
            </w:tcBorders>
            <w:vAlign w:val="center"/>
          </w:tcPr>
          <w:p w14:paraId="3AA80084" w14:textId="00B693F4" w:rsidR="00D8050D" w:rsidRPr="0075475F" w:rsidRDefault="00D8050D" w:rsidP="00D8050D">
            <w:pPr>
              <w:spacing w:line="259" w:lineRule="auto"/>
              <w:ind w:left="10"/>
              <w:rPr>
                <w:rFonts w:cstheme="minorHAnsi"/>
                <w:sz w:val="24"/>
                <w:szCs w:val="24"/>
              </w:rPr>
            </w:pPr>
            <w:r w:rsidRPr="0075475F">
              <w:rPr>
                <w:rFonts w:cstheme="minorHAnsi"/>
                <w:sz w:val="24"/>
                <w:szCs w:val="24"/>
              </w:rPr>
              <w:t>U</w:t>
            </w:r>
            <w:r w:rsidR="00907711">
              <w:rPr>
                <w:rFonts w:cstheme="minorHAnsi"/>
                <w:sz w:val="24"/>
                <w:szCs w:val="24"/>
              </w:rPr>
              <w:t>nacceptable</w:t>
            </w:r>
          </w:p>
          <w:p w14:paraId="5A28979A" w14:textId="77777777" w:rsidR="00D8050D" w:rsidRPr="0075475F" w:rsidRDefault="00D8050D" w:rsidP="00D8050D">
            <w:pPr>
              <w:spacing w:after="240" w:line="237" w:lineRule="auto"/>
              <w:ind w:left="10" w:right="768"/>
              <w:rPr>
                <w:rFonts w:cstheme="minorHAnsi"/>
                <w:sz w:val="24"/>
                <w:szCs w:val="24"/>
              </w:rPr>
            </w:pPr>
            <w:r w:rsidRPr="0075475F">
              <w:rPr>
                <w:rFonts w:cstheme="minorHAnsi"/>
                <w:sz w:val="24"/>
                <w:szCs w:val="24"/>
              </w:rPr>
              <w:t>Expected Choice</w:t>
            </w:r>
          </w:p>
          <w:p w14:paraId="624CCC01" w14:textId="77777777" w:rsidR="00D8050D" w:rsidRPr="0075475F" w:rsidRDefault="00D8050D" w:rsidP="00D8050D">
            <w:pPr>
              <w:spacing w:line="259" w:lineRule="auto"/>
              <w:ind w:left="10"/>
              <w:rPr>
                <w:rFonts w:cstheme="minorHAnsi"/>
                <w:sz w:val="24"/>
                <w:szCs w:val="24"/>
              </w:rPr>
            </w:pPr>
            <w:r w:rsidRPr="0075475F">
              <w:rPr>
                <w:rFonts w:cstheme="minorHAnsi"/>
                <w:sz w:val="24"/>
                <w:szCs w:val="24"/>
              </w:rPr>
              <w:t>Script</w:t>
            </w:r>
          </w:p>
          <w:p w14:paraId="373B3322" w14:textId="77777777" w:rsidR="00D8050D" w:rsidRPr="0075475F" w:rsidRDefault="00D8050D" w:rsidP="00D8050D">
            <w:pPr>
              <w:spacing w:line="259" w:lineRule="auto"/>
              <w:ind w:firstLine="10"/>
              <w:rPr>
                <w:rFonts w:cstheme="minorHAnsi"/>
                <w:sz w:val="24"/>
                <w:szCs w:val="24"/>
              </w:rPr>
            </w:pPr>
            <w:r w:rsidRPr="0075475F">
              <w:rPr>
                <w:rFonts w:cstheme="minorHAnsi"/>
                <w:sz w:val="24"/>
                <w:szCs w:val="24"/>
              </w:rPr>
              <w:t>‘Student x I have already made my</w:t>
            </w:r>
          </w:p>
        </w:tc>
        <w:tc>
          <w:tcPr>
            <w:tcW w:w="1760" w:type="dxa"/>
            <w:tcBorders>
              <w:top w:val="single" w:sz="8" w:space="0" w:color="000000"/>
              <w:left w:val="single" w:sz="8" w:space="0" w:color="000000"/>
              <w:bottom w:val="single" w:sz="8" w:space="0" w:color="000000"/>
              <w:right w:val="single" w:sz="8" w:space="0" w:color="000000"/>
            </w:tcBorders>
          </w:tcPr>
          <w:p w14:paraId="752560FC" w14:textId="77777777" w:rsidR="00D8050D" w:rsidRPr="0075475F" w:rsidRDefault="00D8050D" w:rsidP="00D8050D">
            <w:pPr>
              <w:spacing w:line="237" w:lineRule="auto"/>
              <w:ind w:left="15" w:right="91"/>
              <w:rPr>
                <w:rFonts w:cstheme="minorHAnsi"/>
                <w:sz w:val="24"/>
                <w:szCs w:val="24"/>
              </w:rPr>
            </w:pPr>
            <w:r w:rsidRPr="0075475F">
              <w:rPr>
                <w:rFonts w:cstheme="minorHAnsi"/>
                <w:sz w:val="24"/>
                <w:szCs w:val="24"/>
              </w:rPr>
              <w:t>Class teacher and Learning</w:t>
            </w:r>
          </w:p>
          <w:p w14:paraId="3606A83F"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Support</w:t>
            </w:r>
          </w:p>
        </w:tc>
      </w:tr>
    </w:tbl>
    <w:p w14:paraId="6E6A161E" w14:textId="77777777" w:rsidR="00D8050D" w:rsidRPr="0075475F" w:rsidRDefault="00D8050D" w:rsidP="00D8050D">
      <w:pPr>
        <w:rPr>
          <w:rFonts w:cstheme="minorHAnsi"/>
          <w:sz w:val="24"/>
          <w:szCs w:val="24"/>
        </w:rPr>
      </w:pPr>
    </w:p>
    <w:p w14:paraId="21F27914" w14:textId="77777777" w:rsidR="00D8050D" w:rsidRPr="0075475F" w:rsidRDefault="00D8050D" w:rsidP="00EE4742">
      <w:pPr>
        <w:spacing w:after="300"/>
        <w:ind w:right="67"/>
        <w:rPr>
          <w:rFonts w:cstheme="minorHAnsi"/>
          <w:sz w:val="24"/>
          <w:szCs w:val="24"/>
        </w:rPr>
      </w:pPr>
    </w:p>
    <w:tbl>
      <w:tblPr>
        <w:tblStyle w:val="TableGrid"/>
        <w:tblpPr w:leftFromText="180" w:rightFromText="180" w:vertAnchor="text" w:horzAnchor="margin" w:tblpXSpec="center" w:tblpY="-1439"/>
        <w:tblW w:w="10500" w:type="dxa"/>
        <w:tblInd w:w="0" w:type="dxa"/>
        <w:tblCellMar>
          <w:top w:w="154" w:type="dxa"/>
          <w:left w:w="90" w:type="dxa"/>
          <w:right w:w="87" w:type="dxa"/>
        </w:tblCellMar>
        <w:tblLook w:val="04A0" w:firstRow="1" w:lastRow="0" w:firstColumn="1" w:lastColumn="0" w:noHBand="0" w:noVBand="1"/>
      </w:tblPr>
      <w:tblGrid>
        <w:gridCol w:w="927"/>
        <w:gridCol w:w="1297"/>
        <w:gridCol w:w="2864"/>
        <w:gridCol w:w="1469"/>
        <w:gridCol w:w="2201"/>
        <w:gridCol w:w="1742"/>
      </w:tblGrid>
      <w:tr w:rsidR="004E26B2" w:rsidRPr="0075475F" w14:paraId="22A484A5" w14:textId="77777777" w:rsidTr="00D8050D">
        <w:trPr>
          <w:trHeight w:val="700"/>
        </w:trPr>
        <w:tc>
          <w:tcPr>
            <w:tcW w:w="880" w:type="dxa"/>
            <w:tcBorders>
              <w:top w:val="single" w:sz="8" w:space="0" w:color="000000"/>
              <w:left w:val="single" w:sz="8" w:space="0" w:color="000000"/>
              <w:bottom w:val="single" w:sz="8" w:space="0" w:color="000000"/>
              <w:right w:val="single" w:sz="8" w:space="0" w:color="000000"/>
            </w:tcBorders>
            <w:shd w:val="clear" w:color="auto" w:fill="999999"/>
          </w:tcPr>
          <w:p w14:paraId="4762FD18" w14:textId="77777777" w:rsidR="00D8050D" w:rsidRPr="0075475F" w:rsidRDefault="00D8050D" w:rsidP="00D8050D">
            <w:pPr>
              <w:spacing w:line="259" w:lineRule="auto"/>
              <w:ind w:left="10"/>
              <w:rPr>
                <w:rFonts w:cstheme="minorHAnsi"/>
                <w:sz w:val="24"/>
                <w:szCs w:val="24"/>
              </w:rPr>
            </w:pPr>
            <w:r w:rsidRPr="0075475F">
              <w:rPr>
                <w:rFonts w:eastAsia="Tahoma" w:cstheme="minorHAnsi"/>
                <w:b/>
                <w:sz w:val="24"/>
                <w:szCs w:val="24"/>
              </w:rPr>
              <w:lastRenderedPageBreak/>
              <w:t>Step</w:t>
            </w:r>
          </w:p>
        </w:tc>
        <w:tc>
          <w:tcPr>
            <w:tcW w:w="1240" w:type="dxa"/>
            <w:tcBorders>
              <w:top w:val="single" w:sz="8" w:space="0" w:color="000000"/>
              <w:left w:val="single" w:sz="8" w:space="0" w:color="000000"/>
              <w:bottom w:val="single" w:sz="8" w:space="0" w:color="000000"/>
              <w:right w:val="single" w:sz="8" w:space="0" w:color="000000"/>
            </w:tcBorders>
            <w:shd w:val="clear" w:color="auto" w:fill="999999"/>
          </w:tcPr>
          <w:p w14:paraId="3B9468F8" w14:textId="77777777" w:rsidR="00D8050D" w:rsidRPr="0075475F" w:rsidRDefault="00D8050D" w:rsidP="00D8050D">
            <w:pPr>
              <w:spacing w:line="259" w:lineRule="auto"/>
              <w:ind w:left="15"/>
              <w:rPr>
                <w:rFonts w:cstheme="minorHAnsi"/>
                <w:sz w:val="24"/>
                <w:szCs w:val="24"/>
              </w:rPr>
            </w:pPr>
            <w:r w:rsidRPr="0075475F">
              <w:rPr>
                <w:rFonts w:eastAsia="Tahoma" w:cstheme="minorHAnsi"/>
                <w:b/>
                <w:sz w:val="24"/>
                <w:szCs w:val="24"/>
              </w:rPr>
              <w:t>Location</w:t>
            </w:r>
          </w:p>
        </w:tc>
        <w:tc>
          <w:tcPr>
            <w:tcW w:w="2940"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478BD779" w14:textId="5FDC66FB" w:rsidR="00D8050D" w:rsidRPr="0075475F" w:rsidRDefault="00D8050D" w:rsidP="00D8050D">
            <w:pPr>
              <w:spacing w:line="259" w:lineRule="auto"/>
              <w:ind w:left="20"/>
              <w:rPr>
                <w:rFonts w:cstheme="minorHAnsi"/>
                <w:sz w:val="24"/>
                <w:szCs w:val="24"/>
              </w:rPr>
            </w:pPr>
            <w:r w:rsidRPr="0075475F">
              <w:rPr>
                <w:rFonts w:eastAsia="Tahoma" w:cstheme="minorHAnsi"/>
                <w:b/>
                <w:sz w:val="24"/>
                <w:szCs w:val="24"/>
              </w:rPr>
              <w:t xml:space="preserve">Examples of </w:t>
            </w:r>
            <w:r w:rsidR="00F6764F">
              <w:rPr>
                <w:rFonts w:eastAsia="Tahoma" w:cstheme="minorHAnsi"/>
                <w:b/>
                <w:sz w:val="24"/>
                <w:szCs w:val="24"/>
              </w:rPr>
              <w:t>u</w:t>
            </w:r>
            <w:r w:rsidRPr="0075475F">
              <w:rPr>
                <w:rFonts w:eastAsia="Tahoma" w:cstheme="minorHAnsi"/>
                <w:b/>
                <w:sz w:val="24"/>
                <w:szCs w:val="24"/>
              </w:rPr>
              <w:t>n</w:t>
            </w:r>
            <w:r w:rsidR="00F6764F">
              <w:rPr>
                <w:rFonts w:eastAsia="Tahoma" w:cstheme="minorHAnsi"/>
                <w:b/>
                <w:sz w:val="24"/>
                <w:szCs w:val="24"/>
              </w:rPr>
              <w:t xml:space="preserve">acceptable </w:t>
            </w:r>
            <w:r w:rsidRPr="0075475F">
              <w:rPr>
                <w:rFonts w:eastAsia="Tahoma" w:cstheme="minorHAnsi"/>
                <w:b/>
                <w:sz w:val="24"/>
                <w:szCs w:val="24"/>
              </w:rPr>
              <w:t xml:space="preserve"> Behaviours</w:t>
            </w:r>
          </w:p>
        </w:tc>
        <w:tc>
          <w:tcPr>
            <w:tcW w:w="1360"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5AD60D94" w14:textId="77777777" w:rsidR="00D8050D" w:rsidRPr="0075475F" w:rsidRDefault="00D8050D" w:rsidP="00D8050D">
            <w:pPr>
              <w:spacing w:line="259" w:lineRule="auto"/>
              <w:ind w:left="5" w:right="24"/>
              <w:rPr>
                <w:rFonts w:cstheme="minorHAnsi"/>
                <w:sz w:val="24"/>
                <w:szCs w:val="24"/>
              </w:rPr>
            </w:pPr>
            <w:r w:rsidRPr="0075475F">
              <w:rPr>
                <w:rFonts w:eastAsia="Tahoma" w:cstheme="minorHAnsi"/>
                <w:b/>
                <w:sz w:val="24"/>
                <w:szCs w:val="24"/>
              </w:rPr>
              <w:t>Adult action</w:t>
            </w:r>
          </w:p>
        </w:tc>
        <w:tc>
          <w:tcPr>
            <w:tcW w:w="2320" w:type="dxa"/>
            <w:tcBorders>
              <w:top w:val="single" w:sz="8" w:space="0" w:color="000000"/>
              <w:left w:val="single" w:sz="8" w:space="0" w:color="000000"/>
              <w:bottom w:val="single" w:sz="8" w:space="0" w:color="000000"/>
              <w:right w:val="single" w:sz="8" w:space="0" w:color="000000"/>
            </w:tcBorders>
            <w:shd w:val="clear" w:color="auto" w:fill="999999"/>
          </w:tcPr>
          <w:p w14:paraId="60D3D1B0" w14:textId="77777777" w:rsidR="00D8050D" w:rsidRPr="0075475F" w:rsidRDefault="00D8050D" w:rsidP="00D8050D">
            <w:pPr>
              <w:spacing w:line="259" w:lineRule="auto"/>
              <w:ind w:left="10"/>
              <w:rPr>
                <w:rFonts w:cstheme="minorHAnsi"/>
                <w:sz w:val="24"/>
                <w:szCs w:val="24"/>
              </w:rPr>
            </w:pPr>
            <w:r w:rsidRPr="0075475F">
              <w:rPr>
                <w:rFonts w:eastAsia="Tahoma" w:cstheme="minorHAnsi"/>
                <w:b/>
                <w:sz w:val="24"/>
                <w:szCs w:val="24"/>
              </w:rPr>
              <w:t>Key Language</w:t>
            </w:r>
          </w:p>
        </w:tc>
        <w:tc>
          <w:tcPr>
            <w:tcW w:w="1760"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39202E7F" w14:textId="77777777" w:rsidR="00D8050D" w:rsidRPr="0075475F" w:rsidRDefault="00D8050D" w:rsidP="00D8050D">
            <w:pPr>
              <w:spacing w:line="259" w:lineRule="auto"/>
              <w:ind w:left="15"/>
              <w:rPr>
                <w:rFonts w:cstheme="minorHAnsi"/>
                <w:sz w:val="24"/>
                <w:szCs w:val="24"/>
              </w:rPr>
            </w:pPr>
            <w:r w:rsidRPr="0075475F">
              <w:rPr>
                <w:rFonts w:eastAsia="Tahoma" w:cstheme="minorHAnsi"/>
                <w:b/>
                <w:sz w:val="24"/>
                <w:szCs w:val="24"/>
              </w:rPr>
              <w:t>Who leads the Consequence?</w:t>
            </w:r>
          </w:p>
        </w:tc>
      </w:tr>
      <w:tr w:rsidR="004E26B2" w:rsidRPr="0075475F" w14:paraId="0216EF20" w14:textId="77777777" w:rsidTr="00D8050D">
        <w:trPr>
          <w:trHeight w:val="1180"/>
        </w:trPr>
        <w:tc>
          <w:tcPr>
            <w:tcW w:w="880" w:type="dxa"/>
            <w:tcBorders>
              <w:top w:val="single" w:sz="8" w:space="0" w:color="000000"/>
              <w:left w:val="single" w:sz="8" w:space="0" w:color="000000"/>
              <w:bottom w:val="single" w:sz="8" w:space="0" w:color="000000"/>
              <w:right w:val="single" w:sz="8" w:space="0" w:color="000000"/>
            </w:tcBorders>
          </w:tcPr>
          <w:p w14:paraId="1C8184DC" w14:textId="5A4961D8" w:rsidR="00D8050D" w:rsidRPr="0075475F" w:rsidRDefault="00D8050D" w:rsidP="00D8050D">
            <w:pPr>
              <w:spacing w:after="160" w:line="259" w:lineRule="auto"/>
              <w:rPr>
                <w:rFonts w:cstheme="minorHAnsi"/>
                <w:sz w:val="24"/>
                <w:szCs w:val="24"/>
              </w:rPr>
            </w:pPr>
            <w:r w:rsidRPr="0075475F">
              <w:rPr>
                <w:rFonts w:cstheme="minorHAnsi"/>
                <w:sz w:val="24"/>
                <w:szCs w:val="24"/>
              </w:rPr>
              <w:t>Step 1</w:t>
            </w:r>
          </w:p>
        </w:tc>
        <w:tc>
          <w:tcPr>
            <w:tcW w:w="1240" w:type="dxa"/>
            <w:tcBorders>
              <w:top w:val="single" w:sz="8" w:space="0" w:color="000000"/>
              <w:left w:val="single" w:sz="8" w:space="0" w:color="000000"/>
              <w:bottom w:val="single" w:sz="8" w:space="0" w:color="000000"/>
              <w:right w:val="single" w:sz="8" w:space="0" w:color="000000"/>
            </w:tcBorders>
          </w:tcPr>
          <w:p w14:paraId="2FD2BA60"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Playground</w:t>
            </w:r>
          </w:p>
        </w:tc>
        <w:tc>
          <w:tcPr>
            <w:tcW w:w="2940" w:type="dxa"/>
            <w:tcBorders>
              <w:top w:val="single" w:sz="8" w:space="0" w:color="000000"/>
              <w:left w:val="single" w:sz="8" w:space="0" w:color="000000"/>
              <w:bottom w:val="single" w:sz="8" w:space="0" w:color="000000"/>
              <w:right w:val="single" w:sz="8" w:space="0" w:color="000000"/>
            </w:tcBorders>
            <w:vAlign w:val="center"/>
          </w:tcPr>
          <w:p w14:paraId="6000EA99" w14:textId="103FCA7E" w:rsidR="00D8050D" w:rsidRPr="0075475F" w:rsidRDefault="00D8050D" w:rsidP="0054086F">
            <w:pPr>
              <w:spacing w:line="259" w:lineRule="auto"/>
              <w:rPr>
                <w:rFonts w:cstheme="minorHAnsi"/>
                <w:sz w:val="24"/>
                <w:szCs w:val="24"/>
              </w:rPr>
            </w:pPr>
            <w:r w:rsidRPr="0075475F">
              <w:rPr>
                <w:rFonts w:cstheme="minorHAnsi"/>
                <w:sz w:val="24"/>
                <w:szCs w:val="24"/>
              </w:rPr>
              <w:t>Unauthorised access</w:t>
            </w:r>
            <w:r w:rsidR="00907711">
              <w:rPr>
                <w:rFonts w:cstheme="minorHAnsi"/>
                <w:sz w:val="24"/>
                <w:szCs w:val="24"/>
              </w:rPr>
              <w:t xml:space="preserve"> at certain times, e.g. in the toilet when they shouldn’t be.</w:t>
            </w:r>
          </w:p>
          <w:p w14:paraId="1E34D197" w14:textId="77777777" w:rsidR="00D8050D" w:rsidRPr="0075475F" w:rsidRDefault="00D8050D" w:rsidP="00D8050D">
            <w:pPr>
              <w:numPr>
                <w:ilvl w:val="0"/>
                <w:numId w:val="11"/>
              </w:numPr>
              <w:spacing w:line="259" w:lineRule="auto"/>
              <w:ind w:hanging="135"/>
              <w:rPr>
                <w:rFonts w:cstheme="minorHAnsi"/>
                <w:sz w:val="24"/>
                <w:szCs w:val="24"/>
              </w:rPr>
            </w:pPr>
            <w:r w:rsidRPr="0075475F">
              <w:rPr>
                <w:rFonts w:cstheme="minorHAnsi"/>
                <w:sz w:val="24"/>
                <w:szCs w:val="24"/>
              </w:rPr>
              <w:t>Not being friendly/sharing</w:t>
            </w:r>
          </w:p>
          <w:p w14:paraId="6B5957CF" w14:textId="77777777" w:rsidR="00D8050D" w:rsidRPr="0075475F" w:rsidRDefault="00D8050D" w:rsidP="00D8050D">
            <w:pPr>
              <w:numPr>
                <w:ilvl w:val="0"/>
                <w:numId w:val="11"/>
              </w:numPr>
              <w:spacing w:line="259" w:lineRule="auto"/>
              <w:ind w:hanging="135"/>
              <w:rPr>
                <w:rFonts w:cstheme="minorHAnsi"/>
                <w:sz w:val="24"/>
                <w:szCs w:val="24"/>
              </w:rPr>
            </w:pPr>
            <w:r w:rsidRPr="0075475F">
              <w:rPr>
                <w:rFonts w:cstheme="minorHAnsi"/>
                <w:sz w:val="24"/>
                <w:szCs w:val="24"/>
              </w:rPr>
              <w:t>Not playing by rules</w:t>
            </w:r>
          </w:p>
        </w:tc>
        <w:tc>
          <w:tcPr>
            <w:tcW w:w="1360" w:type="dxa"/>
            <w:tcBorders>
              <w:top w:val="single" w:sz="8" w:space="0" w:color="000000"/>
              <w:left w:val="single" w:sz="8" w:space="0" w:color="000000"/>
              <w:bottom w:val="single" w:sz="8" w:space="0" w:color="000000"/>
              <w:right w:val="single" w:sz="8" w:space="0" w:color="000000"/>
            </w:tcBorders>
          </w:tcPr>
          <w:p w14:paraId="5D8A84C0" w14:textId="77777777" w:rsidR="00D8050D" w:rsidRPr="0075475F" w:rsidRDefault="00D8050D" w:rsidP="00D8050D">
            <w:pPr>
              <w:spacing w:after="160" w:line="259" w:lineRule="auto"/>
              <w:rPr>
                <w:rFonts w:cstheme="minorHAnsi"/>
                <w:sz w:val="24"/>
                <w:szCs w:val="24"/>
              </w:rPr>
            </w:pPr>
          </w:p>
        </w:tc>
        <w:tc>
          <w:tcPr>
            <w:tcW w:w="2320" w:type="dxa"/>
            <w:tcBorders>
              <w:top w:val="single" w:sz="8" w:space="0" w:color="000000"/>
              <w:left w:val="single" w:sz="8" w:space="0" w:color="000000"/>
              <w:bottom w:val="single" w:sz="8" w:space="0" w:color="000000"/>
              <w:right w:val="single" w:sz="8" w:space="0" w:color="000000"/>
            </w:tcBorders>
            <w:vAlign w:val="center"/>
          </w:tcPr>
          <w:p w14:paraId="2613B0F6" w14:textId="70ED7993" w:rsidR="00D8050D" w:rsidRPr="0075475F" w:rsidRDefault="00537095" w:rsidP="00D8050D">
            <w:pPr>
              <w:spacing w:line="259" w:lineRule="auto"/>
              <w:jc w:val="both"/>
              <w:rPr>
                <w:rFonts w:cstheme="minorHAnsi"/>
                <w:sz w:val="24"/>
                <w:szCs w:val="24"/>
              </w:rPr>
            </w:pPr>
            <w:r w:rsidRPr="0075475F">
              <w:rPr>
                <w:rFonts w:cstheme="minorHAnsi"/>
                <w:sz w:val="24"/>
                <w:szCs w:val="24"/>
              </w:rPr>
              <w:t>E</w:t>
            </w:r>
            <w:r w:rsidR="00D8050D" w:rsidRPr="0075475F">
              <w:rPr>
                <w:rFonts w:cstheme="minorHAnsi"/>
                <w:sz w:val="24"/>
                <w:szCs w:val="24"/>
              </w:rPr>
              <w:t>xpectation</w:t>
            </w:r>
            <w:r>
              <w:rPr>
                <w:rFonts w:cstheme="minorHAnsi"/>
                <w:sz w:val="24"/>
                <w:szCs w:val="24"/>
              </w:rPr>
              <w:t xml:space="preserve">s </w:t>
            </w:r>
            <w:r w:rsidR="00D8050D" w:rsidRPr="0075475F">
              <w:rPr>
                <w:rFonts w:cstheme="minorHAnsi"/>
                <w:sz w:val="24"/>
                <w:szCs w:val="24"/>
              </w:rPr>
              <w:t>very clear,</w:t>
            </w:r>
          </w:p>
          <w:p w14:paraId="5C78A6D5" w14:textId="77777777" w:rsidR="00D8050D" w:rsidRPr="0075475F" w:rsidRDefault="00D8050D" w:rsidP="00D8050D">
            <w:pPr>
              <w:spacing w:line="259" w:lineRule="auto"/>
              <w:rPr>
                <w:rFonts w:cstheme="minorHAnsi"/>
                <w:sz w:val="24"/>
                <w:szCs w:val="24"/>
              </w:rPr>
            </w:pPr>
            <w:r w:rsidRPr="0075475F">
              <w:rPr>
                <w:rFonts w:cstheme="minorHAnsi"/>
                <w:sz w:val="24"/>
                <w:szCs w:val="24"/>
              </w:rPr>
              <w:t>you need to demonstrate an expected behaviour’</w:t>
            </w:r>
          </w:p>
        </w:tc>
        <w:tc>
          <w:tcPr>
            <w:tcW w:w="1760" w:type="dxa"/>
            <w:tcBorders>
              <w:top w:val="single" w:sz="8" w:space="0" w:color="000000"/>
              <w:left w:val="single" w:sz="8" w:space="0" w:color="000000"/>
              <w:bottom w:val="single" w:sz="8" w:space="0" w:color="000000"/>
              <w:right w:val="single" w:sz="8" w:space="0" w:color="000000"/>
            </w:tcBorders>
          </w:tcPr>
          <w:p w14:paraId="1BA50E93"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Break -Class</w:t>
            </w:r>
          </w:p>
          <w:p w14:paraId="262CE509"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Teachers</w:t>
            </w:r>
          </w:p>
          <w:p w14:paraId="235B56A0"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Lunch-  Mid-day</w:t>
            </w:r>
          </w:p>
        </w:tc>
      </w:tr>
      <w:tr w:rsidR="004E26B2" w:rsidRPr="0075475F" w14:paraId="6C12D016" w14:textId="77777777" w:rsidTr="00D8050D">
        <w:trPr>
          <w:trHeight w:val="2380"/>
        </w:trPr>
        <w:tc>
          <w:tcPr>
            <w:tcW w:w="880" w:type="dxa"/>
            <w:vMerge w:val="restart"/>
            <w:tcBorders>
              <w:top w:val="single" w:sz="8" w:space="0" w:color="000000"/>
              <w:left w:val="single" w:sz="8" w:space="0" w:color="000000"/>
              <w:bottom w:val="single" w:sz="8" w:space="0" w:color="000000"/>
              <w:right w:val="single" w:sz="8" w:space="0" w:color="000000"/>
            </w:tcBorders>
            <w:shd w:val="clear" w:color="auto" w:fill="A4C2F4"/>
          </w:tcPr>
          <w:p w14:paraId="44E05E8A" w14:textId="77777777" w:rsidR="00D8050D" w:rsidRPr="0075475F" w:rsidRDefault="00D8050D" w:rsidP="00D8050D">
            <w:pPr>
              <w:spacing w:line="259" w:lineRule="auto"/>
              <w:ind w:left="10"/>
              <w:rPr>
                <w:rFonts w:cstheme="minorHAnsi"/>
                <w:sz w:val="24"/>
                <w:szCs w:val="24"/>
              </w:rPr>
            </w:pPr>
            <w:r w:rsidRPr="0075475F">
              <w:rPr>
                <w:rFonts w:cstheme="minorHAnsi"/>
                <w:sz w:val="24"/>
                <w:szCs w:val="24"/>
              </w:rPr>
              <w:t>Step 2</w:t>
            </w:r>
          </w:p>
        </w:tc>
        <w:tc>
          <w:tcPr>
            <w:tcW w:w="1240" w:type="dxa"/>
            <w:tcBorders>
              <w:top w:val="single" w:sz="8" w:space="0" w:color="000000"/>
              <w:left w:val="single" w:sz="8" w:space="0" w:color="000000"/>
              <w:bottom w:val="single" w:sz="8" w:space="0" w:color="000000"/>
              <w:right w:val="single" w:sz="8" w:space="0" w:color="000000"/>
            </w:tcBorders>
            <w:shd w:val="clear" w:color="auto" w:fill="A4C2F4"/>
          </w:tcPr>
          <w:p w14:paraId="6E97ABA6"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Classroom</w:t>
            </w:r>
          </w:p>
        </w:tc>
        <w:tc>
          <w:tcPr>
            <w:tcW w:w="294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4BA0F624" w14:textId="6AE3A2EE" w:rsidR="00D8050D" w:rsidRPr="0075475F" w:rsidRDefault="00D8050D" w:rsidP="00D8050D">
            <w:pPr>
              <w:spacing w:line="237" w:lineRule="auto"/>
              <w:ind w:left="20"/>
              <w:rPr>
                <w:rFonts w:cstheme="minorHAnsi"/>
                <w:sz w:val="24"/>
                <w:szCs w:val="24"/>
              </w:rPr>
            </w:pPr>
            <w:r w:rsidRPr="0075475F">
              <w:rPr>
                <w:rFonts w:cstheme="minorHAnsi"/>
                <w:sz w:val="24"/>
                <w:szCs w:val="24"/>
              </w:rPr>
              <w:t xml:space="preserve">-Not being positive towards </w:t>
            </w:r>
            <w:r w:rsidR="00141BB0" w:rsidRPr="0075475F">
              <w:rPr>
                <w:rFonts w:cstheme="minorHAnsi"/>
                <w:sz w:val="24"/>
                <w:szCs w:val="24"/>
              </w:rPr>
              <w:t>adults</w:t>
            </w:r>
            <w:r w:rsidRPr="0075475F">
              <w:rPr>
                <w:rFonts w:cstheme="minorHAnsi"/>
                <w:sz w:val="24"/>
                <w:szCs w:val="24"/>
              </w:rPr>
              <w:t>.</w:t>
            </w:r>
          </w:p>
          <w:p w14:paraId="790FA036" w14:textId="77777777" w:rsidR="00D8050D" w:rsidRPr="0075475F" w:rsidRDefault="00D8050D" w:rsidP="00D8050D">
            <w:pPr>
              <w:spacing w:line="237" w:lineRule="auto"/>
              <w:ind w:left="20"/>
              <w:rPr>
                <w:rFonts w:cstheme="minorHAnsi"/>
                <w:sz w:val="24"/>
                <w:szCs w:val="24"/>
              </w:rPr>
            </w:pPr>
            <w:r w:rsidRPr="0075475F">
              <w:rPr>
                <w:rFonts w:cstheme="minorHAnsi"/>
                <w:sz w:val="24"/>
                <w:szCs w:val="24"/>
              </w:rPr>
              <w:t>Answering back, ignoring instructions</w:t>
            </w:r>
          </w:p>
          <w:p w14:paraId="67822F5A" w14:textId="77777777" w:rsidR="00D8050D" w:rsidRPr="0075475F" w:rsidRDefault="00D8050D" w:rsidP="00D8050D">
            <w:pPr>
              <w:spacing w:line="237" w:lineRule="auto"/>
              <w:ind w:left="20" w:right="106"/>
              <w:rPr>
                <w:rFonts w:cstheme="minorHAnsi"/>
                <w:sz w:val="24"/>
                <w:szCs w:val="24"/>
              </w:rPr>
            </w:pPr>
            <w:r w:rsidRPr="0075475F">
              <w:rPr>
                <w:rFonts w:cstheme="minorHAnsi"/>
                <w:sz w:val="24"/>
                <w:szCs w:val="24"/>
              </w:rPr>
              <w:t>-Not completing learning. -Use of undesirable language e.g. name</w:t>
            </w:r>
          </w:p>
          <w:p w14:paraId="085F73BA"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Calling</w:t>
            </w:r>
          </w:p>
          <w:p w14:paraId="50E76CDA"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-Repeated step 1 Behaviours</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A4C2F4"/>
          </w:tcPr>
          <w:p w14:paraId="5947CF92" w14:textId="77777777" w:rsidR="00D8050D" w:rsidRPr="0075475F" w:rsidRDefault="00D8050D" w:rsidP="00D8050D">
            <w:pPr>
              <w:spacing w:line="237" w:lineRule="auto"/>
              <w:ind w:left="5"/>
              <w:rPr>
                <w:rFonts w:cstheme="minorHAnsi"/>
                <w:sz w:val="24"/>
                <w:szCs w:val="24"/>
              </w:rPr>
            </w:pPr>
            <w:r w:rsidRPr="0075475F">
              <w:rPr>
                <w:rFonts w:cstheme="minorHAnsi"/>
                <w:sz w:val="24"/>
                <w:szCs w:val="24"/>
              </w:rPr>
              <w:t>Final verbal warning with consequence</w:t>
            </w:r>
          </w:p>
          <w:p w14:paraId="32F2EEDA" w14:textId="77777777" w:rsidR="00D8050D" w:rsidRPr="0075475F" w:rsidRDefault="00D8050D" w:rsidP="00D8050D">
            <w:pPr>
              <w:spacing w:line="259" w:lineRule="auto"/>
              <w:ind w:left="5"/>
              <w:rPr>
                <w:rFonts w:cstheme="minorHAnsi"/>
                <w:sz w:val="24"/>
                <w:szCs w:val="24"/>
              </w:rPr>
            </w:pPr>
            <w:r w:rsidRPr="0075475F">
              <w:rPr>
                <w:rFonts w:cstheme="minorHAnsi"/>
                <w:sz w:val="24"/>
                <w:szCs w:val="24"/>
              </w:rPr>
              <w:t>clearly outlined</w:t>
            </w:r>
          </w:p>
        </w:tc>
        <w:tc>
          <w:tcPr>
            <w:tcW w:w="2320" w:type="dxa"/>
            <w:vMerge w:val="restart"/>
            <w:tcBorders>
              <w:top w:val="single" w:sz="8" w:space="0" w:color="000000"/>
              <w:left w:val="single" w:sz="8" w:space="0" w:color="000000"/>
              <w:bottom w:val="single" w:sz="8" w:space="0" w:color="000000"/>
              <w:right w:val="single" w:sz="8" w:space="0" w:color="000000"/>
            </w:tcBorders>
            <w:shd w:val="clear" w:color="auto" w:fill="A4C2F4"/>
          </w:tcPr>
          <w:p w14:paraId="2CC200BB" w14:textId="77777777" w:rsidR="00D8050D" w:rsidRPr="0075475F" w:rsidRDefault="00D8050D" w:rsidP="00D8050D">
            <w:pPr>
              <w:spacing w:after="217" w:line="259" w:lineRule="auto"/>
              <w:ind w:left="10"/>
              <w:rPr>
                <w:rFonts w:cstheme="minorHAnsi"/>
                <w:sz w:val="24"/>
                <w:szCs w:val="24"/>
              </w:rPr>
            </w:pPr>
            <w:r w:rsidRPr="0075475F">
              <w:rPr>
                <w:rFonts w:cstheme="minorHAnsi"/>
                <w:sz w:val="24"/>
                <w:szCs w:val="24"/>
              </w:rPr>
              <w:t>Script</w:t>
            </w:r>
          </w:p>
          <w:p w14:paraId="29A2D01D" w14:textId="77777777" w:rsidR="00D8050D" w:rsidRPr="0075475F" w:rsidRDefault="00D8050D" w:rsidP="00D8050D">
            <w:pPr>
              <w:spacing w:line="259" w:lineRule="auto"/>
              <w:rPr>
                <w:rFonts w:cstheme="minorHAnsi"/>
                <w:sz w:val="24"/>
                <w:szCs w:val="24"/>
              </w:rPr>
            </w:pPr>
            <w:r w:rsidRPr="0075475F">
              <w:rPr>
                <w:rFonts w:cstheme="minorHAnsi"/>
                <w:sz w:val="24"/>
                <w:szCs w:val="24"/>
              </w:rPr>
              <w:t>‘I have given you 2 opportunities to show me you can behave in an expected way. This is your final opportunity to take control of your body and mind and be expected. If you cannot, you will have time away at break or lunch’</w:t>
            </w:r>
          </w:p>
        </w:tc>
        <w:tc>
          <w:tcPr>
            <w:tcW w:w="1760" w:type="dxa"/>
            <w:tcBorders>
              <w:top w:val="single" w:sz="8" w:space="0" w:color="000000"/>
              <w:left w:val="single" w:sz="8" w:space="0" w:color="000000"/>
              <w:bottom w:val="single" w:sz="8" w:space="0" w:color="000000"/>
              <w:right w:val="single" w:sz="8" w:space="0" w:color="000000"/>
            </w:tcBorders>
            <w:shd w:val="clear" w:color="auto" w:fill="A4C2F4"/>
          </w:tcPr>
          <w:p w14:paraId="6616BBA1" w14:textId="77777777" w:rsidR="00D8050D" w:rsidRPr="0075475F" w:rsidRDefault="00D8050D" w:rsidP="00D8050D">
            <w:pPr>
              <w:spacing w:line="237" w:lineRule="auto"/>
              <w:ind w:left="15" w:right="71"/>
              <w:rPr>
                <w:rFonts w:cstheme="minorHAnsi"/>
                <w:sz w:val="24"/>
                <w:szCs w:val="24"/>
              </w:rPr>
            </w:pPr>
            <w:r w:rsidRPr="0075475F">
              <w:rPr>
                <w:rFonts w:cstheme="minorHAnsi"/>
                <w:sz w:val="24"/>
                <w:szCs w:val="24"/>
              </w:rPr>
              <w:t>Class teacher and Learning</w:t>
            </w:r>
          </w:p>
          <w:p w14:paraId="1128FA30"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Support</w:t>
            </w:r>
          </w:p>
        </w:tc>
      </w:tr>
      <w:tr w:rsidR="004E26B2" w:rsidRPr="0075475F" w14:paraId="7C4B73AD" w14:textId="77777777" w:rsidTr="00D8050D">
        <w:trPr>
          <w:trHeight w:val="1680"/>
        </w:trPr>
        <w:tc>
          <w:tcPr>
            <w:tcW w:w="0" w:type="auto"/>
            <w:vMerge/>
            <w:tcBorders>
              <w:top w:val="nil"/>
              <w:left w:val="single" w:sz="8" w:space="0" w:color="000000"/>
              <w:bottom w:val="single" w:sz="8" w:space="0" w:color="000000"/>
              <w:right w:val="single" w:sz="8" w:space="0" w:color="000000"/>
            </w:tcBorders>
          </w:tcPr>
          <w:p w14:paraId="28C5D53A" w14:textId="77777777" w:rsidR="00D8050D" w:rsidRPr="0075475F" w:rsidRDefault="00D8050D" w:rsidP="00D8050D">
            <w:pPr>
              <w:spacing w:after="160" w:line="259" w:lineRule="auto"/>
              <w:rPr>
                <w:rFonts w:cstheme="minorHAnsi"/>
                <w:sz w:val="24"/>
                <w:szCs w:val="24"/>
              </w:rPr>
            </w:pPr>
          </w:p>
        </w:tc>
        <w:tc>
          <w:tcPr>
            <w:tcW w:w="1240" w:type="dxa"/>
            <w:tcBorders>
              <w:top w:val="single" w:sz="8" w:space="0" w:color="000000"/>
              <w:left w:val="single" w:sz="8" w:space="0" w:color="000000"/>
              <w:bottom w:val="single" w:sz="8" w:space="0" w:color="000000"/>
              <w:right w:val="single" w:sz="8" w:space="0" w:color="000000"/>
            </w:tcBorders>
            <w:shd w:val="clear" w:color="auto" w:fill="A4C2F4"/>
          </w:tcPr>
          <w:p w14:paraId="4891E803"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Playground</w:t>
            </w:r>
          </w:p>
        </w:tc>
        <w:tc>
          <w:tcPr>
            <w:tcW w:w="2940" w:type="dxa"/>
            <w:tcBorders>
              <w:top w:val="single" w:sz="8" w:space="0" w:color="000000"/>
              <w:left w:val="single" w:sz="8" w:space="0" w:color="000000"/>
              <w:bottom w:val="single" w:sz="8" w:space="0" w:color="000000"/>
              <w:right w:val="single" w:sz="8" w:space="0" w:color="000000"/>
            </w:tcBorders>
            <w:shd w:val="clear" w:color="auto" w:fill="A4C2F4"/>
          </w:tcPr>
          <w:p w14:paraId="207EA20B"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-Repeated play fighting</w:t>
            </w:r>
          </w:p>
          <w:p w14:paraId="351B4980"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-Repeated playing in toilets</w:t>
            </w:r>
          </w:p>
          <w:p w14:paraId="72DF949B"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-Refusal to cooperate</w:t>
            </w:r>
          </w:p>
          <w:p w14:paraId="0654E7BD" w14:textId="72A0527C" w:rsidR="00D8050D" w:rsidRPr="0075475F" w:rsidRDefault="00D8050D" w:rsidP="00D8050D">
            <w:pPr>
              <w:spacing w:line="259" w:lineRule="auto"/>
              <w:ind w:left="20"/>
              <w:rPr>
                <w:rFonts w:cstheme="minorHAnsi"/>
                <w:sz w:val="24"/>
                <w:szCs w:val="24"/>
              </w:rPr>
            </w:pPr>
            <w:r w:rsidRPr="0075475F">
              <w:rPr>
                <w:rFonts w:cstheme="minorHAnsi"/>
                <w:sz w:val="24"/>
                <w:szCs w:val="24"/>
              </w:rPr>
              <w:t>-Deliberately trying to damage school/</w:t>
            </w:r>
            <w:r w:rsidR="00141BB0" w:rsidRPr="0075475F">
              <w:rPr>
                <w:rFonts w:cstheme="minorHAnsi"/>
                <w:sz w:val="24"/>
                <w:szCs w:val="24"/>
              </w:rPr>
              <w:t>school/another</w:t>
            </w:r>
            <w:r w:rsidRPr="0075475F">
              <w:rPr>
                <w:rFonts w:cstheme="minorHAnsi"/>
                <w:sz w:val="24"/>
                <w:szCs w:val="24"/>
              </w:rPr>
              <w:t xml:space="preserve"> child’s property</w:t>
            </w:r>
          </w:p>
        </w:tc>
        <w:tc>
          <w:tcPr>
            <w:tcW w:w="0" w:type="auto"/>
            <w:vMerge/>
            <w:tcBorders>
              <w:top w:val="nil"/>
              <w:left w:val="single" w:sz="8" w:space="0" w:color="000000"/>
              <w:bottom w:val="single" w:sz="8" w:space="0" w:color="000000"/>
              <w:right w:val="single" w:sz="8" w:space="0" w:color="000000"/>
            </w:tcBorders>
          </w:tcPr>
          <w:p w14:paraId="024AE0A8" w14:textId="77777777" w:rsidR="00D8050D" w:rsidRPr="0075475F" w:rsidRDefault="00D8050D" w:rsidP="00D8050D">
            <w:pPr>
              <w:spacing w:after="160" w:line="259" w:lineRule="auto"/>
              <w:rPr>
                <w:rFonts w:cstheme="minorHAnsi"/>
                <w:sz w:val="24"/>
                <w:szCs w:val="24"/>
              </w:rPr>
            </w:pPr>
          </w:p>
        </w:tc>
        <w:tc>
          <w:tcPr>
            <w:tcW w:w="0" w:type="auto"/>
            <w:vMerge/>
            <w:tcBorders>
              <w:top w:val="nil"/>
              <w:left w:val="single" w:sz="8" w:space="0" w:color="000000"/>
              <w:bottom w:val="single" w:sz="8" w:space="0" w:color="000000"/>
              <w:right w:val="single" w:sz="8" w:space="0" w:color="000000"/>
            </w:tcBorders>
          </w:tcPr>
          <w:p w14:paraId="0D9939D7" w14:textId="77777777" w:rsidR="00D8050D" w:rsidRPr="0075475F" w:rsidRDefault="00D8050D" w:rsidP="00D8050D">
            <w:pPr>
              <w:spacing w:after="160" w:line="259" w:lineRule="auto"/>
              <w:rPr>
                <w:rFonts w:cstheme="minorHAnsi"/>
                <w:sz w:val="24"/>
                <w:szCs w:val="24"/>
              </w:rPr>
            </w:pPr>
          </w:p>
        </w:tc>
        <w:tc>
          <w:tcPr>
            <w:tcW w:w="1760" w:type="dxa"/>
            <w:tcBorders>
              <w:top w:val="single" w:sz="8" w:space="0" w:color="000000"/>
              <w:left w:val="single" w:sz="8" w:space="0" w:color="000000"/>
              <w:bottom w:val="single" w:sz="8" w:space="0" w:color="000000"/>
              <w:right w:val="single" w:sz="8" w:space="0" w:color="000000"/>
            </w:tcBorders>
            <w:shd w:val="clear" w:color="auto" w:fill="A4C2F4"/>
          </w:tcPr>
          <w:p w14:paraId="4A4CB869"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Mid-day</w:t>
            </w:r>
          </w:p>
        </w:tc>
      </w:tr>
      <w:tr w:rsidR="004E26B2" w:rsidRPr="0075475F" w14:paraId="2BC22F81" w14:textId="77777777" w:rsidTr="00D8050D">
        <w:trPr>
          <w:trHeight w:val="940"/>
        </w:trPr>
        <w:tc>
          <w:tcPr>
            <w:tcW w:w="880" w:type="dxa"/>
            <w:vMerge w:val="restart"/>
            <w:tcBorders>
              <w:top w:val="single" w:sz="8" w:space="0" w:color="000000"/>
              <w:left w:val="single" w:sz="8" w:space="0" w:color="000000"/>
              <w:bottom w:val="single" w:sz="8" w:space="0" w:color="000000"/>
              <w:right w:val="single" w:sz="8" w:space="0" w:color="000000"/>
            </w:tcBorders>
          </w:tcPr>
          <w:p w14:paraId="75A1A463" w14:textId="77777777" w:rsidR="00D8050D" w:rsidRPr="0075475F" w:rsidRDefault="00D8050D" w:rsidP="00D8050D">
            <w:pPr>
              <w:spacing w:line="259" w:lineRule="auto"/>
              <w:ind w:left="10"/>
              <w:rPr>
                <w:rFonts w:cstheme="minorHAnsi"/>
                <w:sz w:val="24"/>
                <w:szCs w:val="24"/>
              </w:rPr>
            </w:pPr>
            <w:r w:rsidRPr="0075475F">
              <w:rPr>
                <w:rFonts w:cstheme="minorHAnsi"/>
                <w:sz w:val="24"/>
                <w:szCs w:val="24"/>
              </w:rPr>
              <w:t>Step 3</w:t>
            </w:r>
          </w:p>
        </w:tc>
        <w:tc>
          <w:tcPr>
            <w:tcW w:w="1240" w:type="dxa"/>
            <w:tcBorders>
              <w:top w:val="single" w:sz="8" w:space="0" w:color="000000"/>
              <w:left w:val="single" w:sz="8" w:space="0" w:color="000000"/>
              <w:bottom w:val="single" w:sz="8" w:space="0" w:color="000000"/>
              <w:right w:val="single" w:sz="8" w:space="0" w:color="000000"/>
            </w:tcBorders>
          </w:tcPr>
          <w:p w14:paraId="552C6393"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Classroom</w:t>
            </w:r>
          </w:p>
        </w:tc>
        <w:tc>
          <w:tcPr>
            <w:tcW w:w="2940" w:type="dxa"/>
            <w:tcBorders>
              <w:top w:val="single" w:sz="8" w:space="0" w:color="000000"/>
              <w:left w:val="single" w:sz="8" w:space="0" w:color="000000"/>
              <w:bottom w:val="single" w:sz="8" w:space="0" w:color="000000"/>
              <w:right w:val="single" w:sz="8" w:space="0" w:color="000000"/>
            </w:tcBorders>
          </w:tcPr>
          <w:p w14:paraId="22F4D0C0"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-Repeated step 1 &amp; 2</w:t>
            </w:r>
          </w:p>
          <w:p w14:paraId="24F92121"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Behaviours</w:t>
            </w:r>
          </w:p>
        </w:tc>
        <w:tc>
          <w:tcPr>
            <w:tcW w:w="1360" w:type="dxa"/>
            <w:tcBorders>
              <w:top w:val="single" w:sz="8" w:space="0" w:color="000000"/>
              <w:left w:val="single" w:sz="8" w:space="0" w:color="000000"/>
              <w:bottom w:val="single" w:sz="8" w:space="0" w:color="000000"/>
              <w:right w:val="single" w:sz="8" w:space="0" w:color="000000"/>
            </w:tcBorders>
            <w:vAlign w:val="center"/>
          </w:tcPr>
          <w:p w14:paraId="0478BE7E" w14:textId="57B68073" w:rsidR="00D8050D" w:rsidRPr="0075475F" w:rsidRDefault="00F94DAE" w:rsidP="00D8050D">
            <w:pPr>
              <w:spacing w:line="259" w:lineRule="auto"/>
              <w:ind w:left="5"/>
              <w:rPr>
                <w:rFonts w:cstheme="minorHAnsi"/>
                <w:sz w:val="24"/>
                <w:szCs w:val="24"/>
              </w:rPr>
            </w:pPr>
            <w:r>
              <w:rPr>
                <w:rFonts w:cstheme="minorHAnsi"/>
                <w:sz w:val="24"/>
                <w:szCs w:val="24"/>
              </w:rPr>
              <w:t>Reflective time</w:t>
            </w:r>
          </w:p>
          <w:p w14:paraId="27309089" w14:textId="77777777" w:rsidR="00D8050D" w:rsidRPr="0075475F" w:rsidRDefault="00D8050D" w:rsidP="00D8050D">
            <w:pPr>
              <w:spacing w:line="259" w:lineRule="auto"/>
              <w:ind w:left="5"/>
              <w:rPr>
                <w:rFonts w:cstheme="minorHAnsi"/>
                <w:sz w:val="24"/>
                <w:szCs w:val="24"/>
              </w:rPr>
            </w:pPr>
            <w:r w:rsidRPr="0075475F">
              <w:rPr>
                <w:rFonts w:cstheme="minorHAnsi"/>
                <w:sz w:val="24"/>
                <w:szCs w:val="24"/>
              </w:rPr>
              <w:t>Zone (max</w:t>
            </w:r>
          </w:p>
          <w:p w14:paraId="0D25AA6B" w14:textId="77777777" w:rsidR="00D8050D" w:rsidRPr="0075475F" w:rsidRDefault="00D8050D" w:rsidP="00D8050D">
            <w:pPr>
              <w:spacing w:line="259" w:lineRule="auto"/>
              <w:ind w:left="5"/>
              <w:rPr>
                <w:rFonts w:cstheme="minorHAnsi"/>
                <w:sz w:val="24"/>
                <w:szCs w:val="24"/>
              </w:rPr>
            </w:pPr>
            <w:r w:rsidRPr="0075475F">
              <w:rPr>
                <w:rFonts w:cstheme="minorHAnsi"/>
                <w:sz w:val="24"/>
                <w:szCs w:val="24"/>
              </w:rPr>
              <w:t>10 minutes)</w:t>
            </w:r>
          </w:p>
        </w:tc>
        <w:tc>
          <w:tcPr>
            <w:tcW w:w="2320" w:type="dxa"/>
            <w:vMerge w:val="restart"/>
            <w:tcBorders>
              <w:top w:val="single" w:sz="8" w:space="0" w:color="000000"/>
              <w:left w:val="single" w:sz="8" w:space="0" w:color="000000"/>
              <w:bottom w:val="single" w:sz="8" w:space="0" w:color="000000"/>
              <w:right w:val="single" w:sz="8" w:space="0" w:color="000000"/>
            </w:tcBorders>
          </w:tcPr>
          <w:p w14:paraId="79078BC1" w14:textId="77777777" w:rsidR="00D8050D" w:rsidRPr="0075475F" w:rsidRDefault="00D8050D" w:rsidP="00D8050D">
            <w:pPr>
              <w:spacing w:after="217" w:line="259" w:lineRule="auto"/>
              <w:ind w:left="10"/>
              <w:rPr>
                <w:rFonts w:cstheme="minorHAnsi"/>
                <w:sz w:val="24"/>
                <w:szCs w:val="24"/>
              </w:rPr>
            </w:pPr>
            <w:r w:rsidRPr="0075475F">
              <w:rPr>
                <w:rFonts w:cstheme="minorHAnsi"/>
                <w:sz w:val="24"/>
                <w:szCs w:val="24"/>
              </w:rPr>
              <w:t>Script</w:t>
            </w:r>
          </w:p>
          <w:p w14:paraId="318976DB" w14:textId="45799562" w:rsidR="00D8050D" w:rsidRPr="0075475F" w:rsidRDefault="00D8050D" w:rsidP="00D8050D">
            <w:pPr>
              <w:spacing w:line="259" w:lineRule="auto"/>
              <w:ind w:firstLine="10"/>
              <w:rPr>
                <w:rFonts w:cstheme="minorHAnsi"/>
                <w:sz w:val="24"/>
                <w:szCs w:val="24"/>
              </w:rPr>
            </w:pPr>
            <w:r w:rsidRPr="0075475F">
              <w:rPr>
                <w:rFonts w:cstheme="minorHAnsi"/>
                <w:sz w:val="24"/>
                <w:szCs w:val="24"/>
              </w:rPr>
              <w:t xml:space="preserve">‘This is now the third time I have spoken to you. As a consequence of not being able to demonstrate expected behaviours, you are going to </w:t>
            </w:r>
            <w:r w:rsidR="00F94DAE">
              <w:rPr>
                <w:rFonts w:cstheme="minorHAnsi"/>
                <w:sz w:val="24"/>
                <w:szCs w:val="24"/>
              </w:rPr>
              <w:t>Reflective time</w:t>
            </w:r>
            <w:r w:rsidRPr="0075475F">
              <w:rPr>
                <w:rFonts w:cstheme="minorHAnsi"/>
                <w:sz w:val="24"/>
                <w:szCs w:val="24"/>
              </w:rPr>
              <w:t xml:space="preserve"> at break/lunch’.</w:t>
            </w:r>
          </w:p>
        </w:tc>
        <w:tc>
          <w:tcPr>
            <w:tcW w:w="1760" w:type="dxa"/>
            <w:tcBorders>
              <w:top w:val="single" w:sz="8" w:space="0" w:color="000000"/>
              <w:left w:val="single" w:sz="8" w:space="0" w:color="000000"/>
              <w:bottom w:val="single" w:sz="8" w:space="0" w:color="000000"/>
              <w:right w:val="single" w:sz="8" w:space="0" w:color="000000"/>
            </w:tcBorders>
            <w:vAlign w:val="center"/>
          </w:tcPr>
          <w:p w14:paraId="01A18043" w14:textId="77777777" w:rsidR="00D8050D" w:rsidRPr="0075475F" w:rsidRDefault="00D8050D" w:rsidP="00D8050D">
            <w:pPr>
              <w:spacing w:line="259" w:lineRule="auto"/>
              <w:ind w:left="15" w:right="65"/>
              <w:rPr>
                <w:rFonts w:cstheme="minorHAnsi"/>
                <w:sz w:val="24"/>
                <w:szCs w:val="24"/>
              </w:rPr>
            </w:pPr>
            <w:r w:rsidRPr="0075475F">
              <w:rPr>
                <w:rFonts w:cstheme="minorHAnsi"/>
                <w:sz w:val="24"/>
                <w:szCs w:val="24"/>
              </w:rPr>
              <w:t>Nominated CT supported by SLT.</w:t>
            </w:r>
          </w:p>
        </w:tc>
      </w:tr>
      <w:tr w:rsidR="004E26B2" w:rsidRPr="0075475F" w14:paraId="39B27DD8" w14:textId="77777777" w:rsidTr="00D8050D">
        <w:trPr>
          <w:trHeight w:val="2140"/>
        </w:trPr>
        <w:tc>
          <w:tcPr>
            <w:tcW w:w="0" w:type="auto"/>
            <w:vMerge/>
            <w:tcBorders>
              <w:top w:val="nil"/>
              <w:left w:val="single" w:sz="8" w:space="0" w:color="000000"/>
              <w:bottom w:val="single" w:sz="8" w:space="0" w:color="000000"/>
              <w:right w:val="single" w:sz="8" w:space="0" w:color="000000"/>
            </w:tcBorders>
          </w:tcPr>
          <w:p w14:paraId="53A5454D" w14:textId="77777777" w:rsidR="00D8050D" w:rsidRPr="0075475F" w:rsidRDefault="00D8050D" w:rsidP="00D8050D">
            <w:pPr>
              <w:spacing w:after="160" w:line="259" w:lineRule="auto"/>
              <w:rPr>
                <w:rFonts w:cstheme="minorHAnsi"/>
                <w:sz w:val="24"/>
                <w:szCs w:val="24"/>
              </w:rPr>
            </w:pPr>
          </w:p>
        </w:tc>
        <w:tc>
          <w:tcPr>
            <w:tcW w:w="1240" w:type="dxa"/>
            <w:tcBorders>
              <w:top w:val="single" w:sz="8" w:space="0" w:color="000000"/>
              <w:left w:val="single" w:sz="8" w:space="0" w:color="000000"/>
              <w:bottom w:val="single" w:sz="8" w:space="0" w:color="000000"/>
              <w:right w:val="single" w:sz="8" w:space="0" w:color="000000"/>
            </w:tcBorders>
          </w:tcPr>
          <w:p w14:paraId="06606D5C"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Playground</w:t>
            </w:r>
          </w:p>
        </w:tc>
        <w:tc>
          <w:tcPr>
            <w:tcW w:w="2940" w:type="dxa"/>
            <w:tcBorders>
              <w:top w:val="single" w:sz="8" w:space="0" w:color="000000"/>
              <w:left w:val="single" w:sz="8" w:space="0" w:color="000000"/>
              <w:bottom w:val="single" w:sz="8" w:space="0" w:color="000000"/>
              <w:right w:val="single" w:sz="8" w:space="0" w:color="000000"/>
            </w:tcBorders>
            <w:vAlign w:val="center"/>
          </w:tcPr>
          <w:p w14:paraId="3C501E11" w14:textId="329554C9" w:rsidR="00D8050D" w:rsidRPr="0075475F" w:rsidRDefault="00D8050D" w:rsidP="00D8050D">
            <w:pPr>
              <w:spacing w:line="237" w:lineRule="auto"/>
              <w:ind w:left="20"/>
              <w:rPr>
                <w:rFonts w:cstheme="minorHAnsi"/>
                <w:sz w:val="24"/>
                <w:szCs w:val="24"/>
              </w:rPr>
            </w:pPr>
            <w:r w:rsidRPr="0075475F">
              <w:rPr>
                <w:rFonts w:cstheme="minorHAnsi"/>
                <w:sz w:val="24"/>
                <w:szCs w:val="24"/>
              </w:rPr>
              <w:t>-Using un</w:t>
            </w:r>
            <w:r w:rsidR="00907711">
              <w:rPr>
                <w:rFonts w:cstheme="minorHAnsi"/>
                <w:sz w:val="24"/>
                <w:szCs w:val="24"/>
              </w:rPr>
              <w:t>acceptable</w:t>
            </w:r>
            <w:r w:rsidRPr="0075475F">
              <w:rPr>
                <w:rFonts w:cstheme="minorHAnsi"/>
                <w:sz w:val="24"/>
                <w:szCs w:val="24"/>
              </w:rPr>
              <w:t xml:space="preserve"> language -Throwing or damaging play equipment</w:t>
            </w:r>
          </w:p>
          <w:p w14:paraId="689E3C21" w14:textId="77777777" w:rsidR="00D8050D" w:rsidRPr="0075475F" w:rsidRDefault="00D8050D" w:rsidP="00D8050D">
            <w:pPr>
              <w:spacing w:line="237" w:lineRule="auto"/>
              <w:ind w:left="20"/>
              <w:rPr>
                <w:rFonts w:cstheme="minorHAnsi"/>
                <w:sz w:val="24"/>
                <w:szCs w:val="24"/>
              </w:rPr>
            </w:pPr>
            <w:r w:rsidRPr="0075475F">
              <w:rPr>
                <w:rFonts w:cstheme="minorHAnsi"/>
                <w:sz w:val="24"/>
                <w:szCs w:val="24"/>
              </w:rPr>
              <w:t>-Being purposeful dangerous on the climbing equipment</w:t>
            </w:r>
          </w:p>
          <w:p w14:paraId="1975A28B"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-Leaving the playground</w:t>
            </w:r>
          </w:p>
          <w:p w14:paraId="50E97F31"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-Repeated step 1 &amp; 2</w:t>
            </w:r>
          </w:p>
          <w:p w14:paraId="28C16CB2"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Behaviours</w:t>
            </w:r>
          </w:p>
        </w:tc>
        <w:tc>
          <w:tcPr>
            <w:tcW w:w="1360" w:type="dxa"/>
            <w:tcBorders>
              <w:top w:val="single" w:sz="8" w:space="0" w:color="000000"/>
              <w:left w:val="single" w:sz="8" w:space="0" w:color="000000"/>
              <w:bottom w:val="single" w:sz="8" w:space="0" w:color="000000"/>
              <w:right w:val="single" w:sz="8" w:space="0" w:color="000000"/>
            </w:tcBorders>
          </w:tcPr>
          <w:p w14:paraId="1F739FBD" w14:textId="74594E3D" w:rsidR="00D8050D" w:rsidRPr="0075475F" w:rsidRDefault="00F94DAE" w:rsidP="00D8050D">
            <w:pPr>
              <w:spacing w:line="259" w:lineRule="auto"/>
              <w:ind w:left="5"/>
              <w:rPr>
                <w:rFonts w:cstheme="minorHAnsi"/>
                <w:sz w:val="24"/>
                <w:szCs w:val="24"/>
              </w:rPr>
            </w:pPr>
            <w:r>
              <w:rPr>
                <w:rFonts w:cstheme="minorHAnsi"/>
                <w:sz w:val="24"/>
                <w:szCs w:val="24"/>
              </w:rPr>
              <w:t>Reflective</w:t>
            </w:r>
          </w:p>
          <w:p w14:paraId="31C3DC8B" w14:textId="77777777" w:rsidR="00D8050D" w:rsidRPr="0075475F" w:rsidRDefault="00D8050D" w:rsidP="00D8050D">
            <w:pPr>
              <w:spacing w:line="259" w:lineRule="auto"/>
              <w:ind w:left="5"/>
              <w:rPr>
                <w:rFonts w:cstheme="minorHAnsi"/>
                <w:sz w:val="24"/>
                <w:szCs w:val="24"/>
              </w:rPr>
            </w:pPr>
            <w:r w:rsidRPr="0075475F">
              <w:rPr>
                <w:rFonts w:cstheme="minorHAnsi"/>
                <w:sz w:val="24"/>
                <w:szCs w:val="24"/>
              </w:rPr>
              <w:t>Zone (max</w:t>
            </w:r>
          </w:p>
          <w:p w14:paraId="41F093E4" w14:textId="77777777" w:rsidR="00D8050D" w:rsidRPr="0075475F" w:rsidRDefault="00D8050D" w:rsidP="00D8050D">
            <w:pPr>
              <w:spacing w:line="259" w:lineRule="auto"/>
              <w:ind w:left="5"/>
              <w:rPr>
                <w:rFonts w:cstheme="minorHAnsi"/>
                <w:sz w:val="24"/>
                <w:szCs w:val="24"/>
              </w:rPr>
            </w:pPr>
            <w:r w:rsidRPr="0075475F">
              <w:rPr>
                <w:rFonts w:cstheme="minorHAnsi"/>
                <w:sz w:val="24"/>
                <w:szCs w:val="24"/>
              </w:rPr>
              <w:t>10 minutes)</w:t>
            </w:r>
          </w:p>
        </w:tc>
        <w:tc>
          <w:tcPr>
            <w:tcW w:w="0" w:type="auto"/>
            <w:vMerge/>
            <w:tcBorders>
              <w:top w:val="nil"/>
              <w:left w:val="single" w:sz="8" w:space="0" w:color="000000"/>
              <w:bottom w:val="single" w:sz="8" w:space="0" w:color="000000"/>
              <w:right w:val="single" w:sz="8" w:space="0" w:color="000000"/>
            </w:tcBorders>
          </w:tcPr>
          <w:p w14:paraId="45667209" w14:textId="77777777" w:rsidR="00D8050D" w:rsidRPr="0075475F" w:rsidRDefault="00D8050D" w:rsidP="00D8050D">
            <w:pPr>
              <w:spacing w:after="160" w:line="259" w:lineRule="auto"/>
              <w:rPr>
                <w:rFonts w:cstheme="minorHAnsi"/>
                <w:sz w:val="24"/>
                <w:szCs w:val="24"/>
              </w:rPr>
            </w:pPr>
          </w:p>
        </w:tc>
        <w:tc>
          <w:tcPr>
            <w:tcW w:w="1760" w:type="dxa"/>
            <w:tcBorders>
              <w:top w:val="single" w:sz="8" w:space="0" w:color="000000"/>
              <w:left w:val="single" w:sz="8" w:space="0" w:color="000000"/>
              <w:bottom w:val="single" w:sz="8" w:space="0" w:color="000000"/>
              <w:right w:val="single" w:sz="8" w:space="0" w:color="000000"/>
            </w:tcBorders>
          </w:tcPr>
          <w:p w14:paraId="0631A5CE" w14:textId="63CCCD69" w:rsidR="00D8050D" w:rsidRPr="0075475F" w:rsidRDefault="00D8050D" w:rsidP="00D8050D">
            <w:pPr>
              <w:spacing w:line="259" w:lineRule="auto"/>
              <w:ind w:left="15"/>
              <w:rPr>
                <w:rFonts w:cstheme="minorHAnsi"/>
                <w:sz w:val="24"/>
                <w:szCs w:val="24"/>
              </w:rPr>
            </w:pPr>
            <w:r w:rsidRPr="0075475F">
              <w:rPr>
                <w:rFonts w:cstheme="minorHAnsi"/>
                <w:sz w:val="24"/>
                <w:szCs w:val="24"/>
              </w:rPr>
              <w:t>No</w:t>
            </w:r>
            <w:r w:rsidR="00CC3F57" w:rsidRPr="0075475F">
              <w:rPr>
                <w:rFonts w:cstheme="minorHAnsi"/>
                <w:sz w:val="24"/>
                <w:szCs w:val="24"/>
              </w:rPr>
              <w:t>mina</w:t>
            </w:r>
            <w:r w:rsidRPr="0075475F">
              <w:rPr>
                <w:rFonts w:cstheme="minorHAnsi"/>
                <w:sz w:val="24"/>
                <w:szCs w:val="24"/>
              </w:rPr>
              <w:t>ted SLT</w:t>
            </w:r>
          </w:p>
        </w:tc>
      </w:tr>
      <w:tr w:rsidR="004E26B2" w:rsidRPr="0075475F" w14:paraId="1C4452C6" w14:textId="77777777" w:rsidTr="00D8050D">
        <w:trPr>
          <w:trHeight w:val="1660"/>
        </w:trPr>
        <w:tc>
          <w:tcPr>
            <w:tcW w:w="880" w:type="dxa"/>
            <w:vMerge w:val="restart"/>
            <w:tcBorders>
              <w:top w:val="single" w:sz="8" w:space="0" w:color="000000"/>
              <w:left w:val="single" w:sz="8" w:space="0" w:color="000000"/>
              <w:bottom w:val="single" w:sz="8" w:space="0" w:color="000000"/>
              <w:right w:val="single" w:sz="8" w:space="0" w:color="000000"/>
            </w:tcBorders>
            <w:shd w:val="clear" w:color="auto" w:fill="A4C2F4"/>
          </w:tcPr>
          <w:p w14:paraId="0F928F2E" w14:textId="77777777" w:rsidR="00D8050D" w:rsidRPr="0075475F" w:rsidRDefault="00D8050D" w:rsidP="00D8050D">
            <w:pPr>
              <w:spacing w:line="259" w:lineRule="auto"/>
              <w:ind w:left="10"/>
              <w:rPr>
                <w:rFonts w:cstheme="minorHAnsi"/>
                <w:sz w:val="24"/>
                <w:szCs w:val="24"/>
              </w:rPr>
            </w:pPr>
            <w:r w:rsidRPr="0075475F">
              <w:rPr>
                <w:rFonts w:cstheme="minorHAnsi"/>
                <w:sz w:val="24"/>
                <w:szCs w:val="24"/>
              </w:rPr>
              <w:t>Step 4</w:t>
            </w:r>
          </w:p>
        </w:tc>
        <w:tc>
          <w:tcPr>
            <w:tcW w:w="1240" w:type="dxa"/>
            <w:tcBorders>
              <w:top w:val="single" w:sz="8" w:space="0" w:color="000000"/>
              <w:left w:val="single" w:sz="8" w:space="0" w:color="000000"/>
              <w:bottom w:val="single" w:sz="8" w:space="0" w:color="000000"/>
              <w:right w:val="single" w:sz="8" w:space="0" w:color="000000"/>
            </w:tcBorders>
            <w:shd w:val="clear" w:color="auto" w:fill="A4C2F4"/>
          </w:tcPr>
          <w:p w14:paraId="048B84AC"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Classroom</w:t>
            </w:r>
          </w:p>
        </w:tc>
        <w:tc>
          <w:tcPr>
            <w:tcW w:w="2940" w:type="dxa"/>
            <w:tcBorders>
              <w:top w:val="single" w:sz="8" w:space="0" w:color="000000"/>
              <w:left w:val="single" w:sz="8" w:space="0" w:color="000000"/>
              <w:bottom w:val="single" w:sz="8" w:space="0" w:color="000000"/>
              <w:right w:val="single" w:sz="8" w:space="0" w:color="000000"/>
            </w:tcBorders>
            <w:shd w:val="clear" w:color="auto" w:fill="A4C2F4"/>
          </w:tcPr>
          <w:p w14:paraId="776D6D5C"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Persistent Step 3 behaviours recorded</w:t>
            </w:r>
          </w:p>
        </w:tc>
        <w:tc>
          <w:tcPr>
            <w:tcW w:w="1360" w:type="dxa"/>
            <w:tcBorders>
              <w:top w:val="single" w:sz="8" w:space="0" w:color="000000"/>
              <w:left w:val="single" w:sz="8" w:space="0" w:color="000000"/>
              <w:bottom w:val="single" w:sz="8" w:space="0" w:color="000000"/>
              <w:right w:val="single" w:sz="8" w:space="0" w:color="000000"/>
            </w:tcBorders>
            <w:shd w:val="clear" w:color="auto" w:fill="A4C2F4"/>
          </w:tcPr>
          <w:p w14:paraId="3C094913" w14:textId="694EC9FE" w:rsidR="00D8050D" w:rsidRPr="0075475F" w:rsidRDefault="00D8050D" w:rsidP="00D8050D">
            <w:pPr>
              <w:spacing w:line="259" w:lineRule="auto"/>
              <w:ind w:left="5"/>
              <w:rPr>
                <w:rFonts w:cstheme="minorHAnsi"/>
                <w:sz w:val="24"/>
                <w:szCs w:val="24"/>
              </w:rPr>
            </w:pPr>
            <w:r w:rsidRPr="0075475F">
              <w:rPr>
                <w:rFonts w:cstheme="minorHAnsi"/>
                <w:sz w:val="24"/>
                <w:szCs w:val="24"/>
              </w:rPr>
              <w:t xml:space="preserve">Meet with </w:t>
            </w:r>
            <w:r w:rsidR="00CC3F57" w:rsidRPr="0075475F">
              <w:rPr>
                <w:rFonts w:cstheme="minorHAnsi"/>
                <w:sz w:val="24"/>
                <w:szCs w:val="24"/>
              </w:rPr>
              <w:t>HT</w:t>
            </w:r>
          </w:p>
        </w:tc>
        <w:tc>
          <w:tcPr>
            <w:tcW w:w="2320" w:type="dxa"/>
            <w:vMerge w:val="restart"/>
            <w:tcBorders>
              <w:top w:val="single" w:sz="8" w:space="0" w:color="000000"/>
              <w:left w:val="single" w:sz="8" w:space="0" w:color="000000"/>
              <w:bottom w:val="single" w:sz="8" w:space="0" w:color="000000"/>
              <w:right w:val="single" w:sz="8" w:space="0" w:color="000000"/>
            </w:tcBorders>
            <w:shd w:val="clear" w:color="auto" w:fill="A4C2F4"/>
          </w:tcPr>
          <w:p w14:paraId="4B45320C" w14:textId="77777777" w:rsidR="00D8050D" w:rsidRPr="0075475F" w:rsidRDefault="00D8050D" w:rsidP="00D8050D">
            <w:pPr>
              <w:spacing w:after="240" w:line="237" w:lineRule="auto"/>
              <w:ind w:left="10" w:right="89"/>
              <w:rPr>
                <w:rFonts w:cstheme="minorHAnsi"/>
                <w:sz w:val="24"/>
                <w:szCs w:val="24"/>
              </w:rPr>
            </w:pPr>
            <w:r w:rsidRPr="0075475F">
              <w:rPr>
                <w:rFonts w:cstheme="minorHAnsi"/>
                <w:sz w:val="24"/>
                <w:szCs w:val="24"/>
              </w:rPr>
              <w:t>Report Sheet Behaviour will be monitored for 2 weeks.</w:t>
            </w:r>
          </w:p>
          <w:p w14:paraId="389DCF86" w14:textId="77777777" w:rsidR="00D8050D" w:rsidRPr="0075475F" w:rsidRDefault="00A634D2" w:rsidP="00D8050D">
            <w:pPr>
              <w:spacing w:line="259" w:lineRule="auto"/>
              <w:ind w:left="10"/>
              <w:rPr>
                <w:rFonts w:cstheme="minorHAnsi"/>
                <w:sz w:val="24"/>
                <w:szCs w:val="24"/>
              </w:rPr>
            </w:pPr>
            <w:hyperlink r:id="rId11">
              <w:r w:rsidR="00D8050D" w:rsidRPr="0075475F">
                <w:rPr>
                  <w:rFonts w:cstheme="minorHAnsi"/>
                  <w:sz w:val="24"/>
                  <w:szCs w:val="24"/>
                  <w:u w:val="single" w:color="1155CC"/>
                </w:rPr>
                <w:t>Behaviour Report</w:t>
              </w:r>
            </w:hyperlink>
          </w:p>
        </w:tc>
        <w:tc>
          <w:tcPr>
            <w:tcW w:w="176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192F275E" w14:textId="21F97876" w:rsidR="00D8050D" w:rsidRPr="0075475F" w:rsidRDefault="00CC3F57" w:rsidP="00D8050D">
            <w:pPr>
              <w:spacing w:line="259" w:lineRule="auto"/>
              <w:ind w:left="15"/>
              <w:rPr>
                <w:rFonts w:cstheme="minorHAnsi"/>
                <w:sz w:val="24"/>
                <w:szCs w:val="24"/>
              </w:rPr>
            </w:pPr>
            <w:r w:rsidRPr="0075475F">
              <w:rPr>
                <w:rFonts w:cstheme="minorHAnsi"/>
                <w:sz w:val="24"/>
                <w:szCs w:val="24"/>
              </w:rPr>
              <w:t>HT</w:t>
            </w:r>
          </w:p>
          <w:p w14:paraId="4105F2E7" w14:textId="1E8EA1E8" w:rsidR="00D8050D" w:rsidRPr="0075475F" w:rsidRDefault="00D8050D" w:rsidP="00D8050D">
            <w:pPr>
              <w:spacing w:line="259" w:lineRule="auto"/>
              <w:ind w:left="15"/>
              <w:rPr>
                <w:rFonts w:cstheme="minorHAnsi"/>
                <w:sz w:val="24"/>
                <w:szCs w:val="24"/>
              </w:rPr>
            </w:pPr>
            <w:r w:rsidRPr="0075475F">
              <w:rPr>
                <w:rFonts w:cstheme="minorHAnsi"/>
                <w:sz w:val="24"/>
                <w:szCs w:val="24"/>
              </w:rPr>
              <w:t>Reports will need to be signed hourly</w:t>
            </w:r>
            <w:r w:rsidR="00907711">
              <w:rPr>
                <w:rFonts w:cstheme="minorHAnsi"/>
                <w:sz w:val="24"/>
                <w:szCs w:val="24"/>
              </w:rPr>
              <w:t xml:space="preserve"> (or after each lesson) </w:t>
            </w:r>
            <w:r w:rsidRPr="0075475F">
              <w:rPr>
                <w:rFonts w:cstheme="minorHAnsi"/>
                <w:sz w:val="24"/>
                <w:szCs w:val="24"/>
              </w:rPr>
              <w:t xml:space="preserve"> by </w:t>
            </w:r>
            <w:r w:rsidRPr="0075475F">
              <w:rPr>
                <w:rFonts w:cstheme="minorHAnsi"/>
                <w:sz w:val="24"/>
                <w:szCs w:val="24"/>
              </w:rPr>
              <w:lastRenderedPageBreak/>
              <w:t xml:space="preserve">teachers, and daily by </w:t>
            </w:r>
            <w:r w:rsidR="00CC3F57" w:rsidRPr="0075475F">
              <w:rPr>
                <w:rFonts w:cstheme="minorHAnsi"/>
                <w:sz w:val="24"/>
                <w:szCs w:val="24"/>
              </w:rPr>
              <w:t>HT</w:t>
            </w:r>
          </w:p>
        </w:tc>
      </w:tr>
      <w:tr w:rsidR="004E26B2" w:rsidRPr="0075475F" w14:paraId="596667DD" w14:textId="77777777" w:rsidTr="00D8050D">
        <w:trPr>
          <w:trHeight w:val="1680"/>
        </w:trPr>
        <w:tc>
          <w:tcPr>
            <w:tcW w:w="0" w:type="auto"/>
            <w:vMerge/>
            <w:tcBorders>
              <w:top w:val="nil"/>
              <w:left w:val="single" w:sz="8" w:space="0" w:color="000000"/>
              <w:bottom w:val="single" w:sz="8" w:space="0" w:color="000000"/>
              <w:right w:val="single" w:sz="8" w:space="0" w:color="000000"/>
            </w:tcBorders>
          </w:tcPr>
          <w:p w14:paraId="04283B04" w14:textId="77777777" w:rsidR="00D8050D" w:rsidRPr="0075475F" w:rsidRDefault="00D8050D" w:rsidP="00D8050D">
            <w:pPr>
              <w:spacing w:after="160" w:line="259" w:lineRule="auto"/>
              <w:rPr>
                <w:rFonts w:cstheme="minorHAnsi"/>
                <w:sz w:val="24"/>
                <w:szCs w:val="24"/>
              </w:rPr>
            </w:pPr>
          </w:p>
        </w:tc>
        <w:tc>
          <w:tcPr>
            <w:tcW w:w="1240" w:type="dxa"/>
            <w:tcBorders>
              <w:top w:val="single" w:sz="8" w:space="0" w:color="000000"/>
              <w:left w:val="single" w:sz="8" w:space="0" w:color="000000"/>
              <w:bottom w:val="single" w:sz="8" w:space="0" w:color="000000"/>
              <w:right w:val="single" w:sz="8" w:space="0" w:color="000000"/>
            </w:tcBorders>
            <w:shd w:val="clear" w:color="auto" w:fill="A4C2F4"/>
          </w:tcPr>
          <w:p w14:paraId="166CCE10"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Playground</w:t>
            </w:r>
          </w:p>
        </w:tc>
        <w:tc>
          <w:tcPr>
            <w:tcW w:w="2940" w:type="dxa"/>
            <w:tcBorders>
              <w:top w:val="single" w:sz="8" w:space="0" w:color="000000"/>
              <w:left w:val="single" w:sz="8" w:space="0" w:color="000000"/>
              <w:bottom w:val="single" w:sz="8" w:space="0" w:color="000000"/>
              <w:right w:val="single" w:sz="8" w:space="0" w:color="000000"/>
            </w:tcBorders>
            <w:shd w:val="clear" w:color="auto" w:fill="A4C2F4"/>
          </w:tcPr>
          <w:p w14:paraId="672A0BD5" w14:textId="77777777" w:rsidR="00D8050D" w:rsidRPr="0075475F" w:rsidRDefault="00D8050D" w:rsidP="00D8050D">
            <w:pPr>
              <w:spacing w:line="259" w:lineRule="auto"/>
              <w:ind w:left="20"/>
              <w:rPr>
                <w:rFonts w:cstheme="minorHAnsi"/>
                <w:sz w:val="24"/>
                <w:szCs w:val="24"/>
              </w:rPr>
            </w:pPr>
            <w:r w:rsidRPr="0075475F">
              <w:rPr>
                <w:rFonts w:cstheme="minorHAnsi"/>
                <w:sz w:val="24"/>
                <w:szCs w:val="24"/>
              </w:rPr>
              <w:t>Persistent Step 3 behaviours recorded</w:t>
            </w:r>
          </w:p>
        </w:tc>
        <w:tc>
          <w:tcPr>
            <w:tcW w:w="1360" w:type="dxa"/>
            <w:tcBorders>
              <w:top w:val="single" w:sz="8" w:space="0" w:color="000000"/>
              <w:left w:val="single" w:sz="8" w:space="0" w:color="000000"/>
              <w:bottom w:val="single" w:sz="8" w:space="0" w:color="000000"/>
              <w:right w:val="single" w:sz="8" w:space="0" w:color="000000"/>
            </w:tcBorders>
            <w:shd w:val="clear" w:color="auto" w:fill="A4C2F4"/>
          </w:tcPr>
          <w:p w14:paraId="5314EA48" w14:textId="53F4655F" w:rsidR="00D8050D" w:rsidRPr="0075475F" w:rsidRDefault="00D8050D" w:rsidP="00D8050D">
            <w:pPr>
              <w:spacing w:line="259" w:lineRule="auto"/>
              <w:ind w:left="5"/>
              <w:rPr>
                <w:rFonts w:cstheme="minorHAnsi"/>
                <w:sz w:val="24"/>
                <w:szCs w:val="24"/>
              </w:rPr>
            </w:pPr>
            <w:r w:rsidRPr="0075475F">
              <w:rPr>
                <w:rFonts w:cstheme="minorHAnsi"/>
                <w:sz w:val="24"/>
                <w:szCs w:val="24"/>
              </w:rPr>
              <w:t xml:space="preserve">Meet with </w:t>
            </w:r>
            <w:r w:rsidR="00CC3F57" w:rsidRPr="0075475F">
              <w:rPr>
                <w:rFonts w:cstheme="minorHAnsi"/>
                <w:sz w:val="24"/>
                <w:szCs w:val="24"/>
              </w:rPr>
              <w:t>HT</w:t>
            </w:r>
          </w:p>
        </w:tc>
        <w:tc>
          <w:tcPr>
            <w:tcW w:w="0" w:type="auto"/>
            <w:vMerge/>
            <w:tcBorders>
              <w:top w:val="nil"/>
              <w:left w:val="single" w:sz="8" w:space="0" w:color="000000"/>
              <w:bottom w:val="single" w:sz="8" w:space="0" w:color="000000"/>
              <w:right w:val="single" w:sz="8" w:space="0" w:color="000000"/>
            </w:tcBorders>
          </w:tcPr>
          <w:p w14:paraId="646CA851" w14:textId="77777777" w:rsidR="00D8050D" w:rsidRPr="0075475F" w:rsidRDefault="00D8050D" w:rsidP="00D8050D">
            <w:pPr>
              <w:spacing w:after="160" w:line="259" w:lineRule="auto"/>
              <w:rPr>
                <w:rFonts w:cstheme="minorHAnsi"/>
                <w:sz w:val="24"/>
                <w:szCs w:val="24"/>
              </w:rPr>
            </w:pPr>
          </w:p>
        </w:tc>
        <w:tc>
          <w:tcPr>
            <w:tcW w:w="1760" w:type="dxa"/>
            <w:tcBorders>
              <w:top w:val="single" w:sz="8" w:space="0" w:color="000000"/>
              <w:left w:val="single" w:sz="8" w:space="0" w:color="000000"/>
              <w:bottom w:val="single" w:sz="8" w:space="0" w:color="000000"/>
              <w:right w:val="single" w:sz="8" w:space="0" w:color="000000"/>
            </w:tcBorders>
            <w:shd w:val="clear" w:color="auto" w:fill="A4C2F4"/>
            <w:vAlign w:val="center"/>
          </w:tcPr>
          <w:p w14:paraId="3782154D" w14:textId="4EC69DE1" w:rsidR="00D8050D" w:rsidRPr="0075475F" w:rsidRDefault="00CC3F57" w:rsidP="00D8050D">
            <w:pPr>
              <w:spacing w:line="259" w:lineRule="auto"/>
              <w:ind w:left="15"/>
              <w:rPr>
                <w:rFonts w:cstheme="minorHAnsi"/>
                <w:sz w:val="24"/>
                <w:szCs w:val="24"/>
              </w:rPr>
            </w:pPr>
            <w:r w:rsidRPr="0075475F">
              <w:rPr>
                <w:rFonts w:cstheme="minorHAnsi"/>
                <w:sz w:val="24"/>
                <w:szCs w:val="24"/>
              </w:rPr>
              <w:t>HT</w:t>
            </w:r>
          </w:p>
          <w:p w14:paraId="1477F7B4" w14:textId="6B66326F" w:rsidR="00D8050D" w:rsidRPr="0075475F" w:rsidRDefault="00D8050D" w:rsidP="00D8050D">
            <w:pPr>
              <w:spacing w:line="259" w:lineRule="auto"/>
              <w:ind w:left="15"/>
              <w:rPr>
                <w:rFonts w:cstheme="minorHAnsi"/>
                <w:sz w:val="24"/>
                <w:szCs w:val="24"/>
              </w:rPr>
            </w:pPr>
            <w:r w:rsidRPr="0075475F">
              <w:rPr>
                <w:rFonts w:cstheme="minorHAnsi"/>
                <w:sz w:val="24"/>
                <w:szCs w:val="24"/>
              </w:rPr>
              <w:t>Reports will need to be signed by midday</w:t>
            </w:r>
            <w:r w:rsidR="00907711">
              <w:rPr>
                <w:rFonts w:cstheme="minorHAnsi"/>
                <w:sz w:val="24"/>
                <w:szCs w:val="24"/>
              </w:rPr>
              <w:t xml:space="preserve"> supervis</w:t>
            </w:r>
            <w:r w:rsidR="00537095">
              <w:rPr>
                <w:rFonts w:cstheme="minorHAnsi"/>
                <w:sz w:val="24"/>
                <w:szCs w:val="24"/>
              </w:rPr>
              <w:t>o</w:t>
            </w:r>
            <w:r w:rsidR="00907711">
              <w:rPr>
                <w:rFonts w:cstheme="minorHAnsi"/>
                <w:sz w:val="24"/>
                <w:szCs w:val="24"/>
              </w:rPr>
              <w:t xml:space="preserve">rs </w:t>
            </w:r>
            <w:r w:rsidRPr="0075475F">
              <w:rPr>
                <w:rFonts w:cstheme="minorHAnsi"/>
                <w:sz w:val="24"/>
                <w:szCs w:val="24"/>
              </w:rPr>
              <w:t xml:space="preserve"> after lunch</w:t>
            </w:r>
            <w:r w:rsidR="00907711">
              <w:rPr>
                <w:rFonts w:cstheme="minorHAnsi"/>
                <w:sz w:val="24"/>
                <w:szCs w:val="24"/>
              </w:rPr>
              <w:t>.</w:t>
            </w:r>
          </w:p>
        </w:tc>
      </w:tr>
      <w:tr w:rsidR="004E26B2" w:rsidRPr="0075475F" w14:paraId="4664349E" w14:textId="77777777" w:rsidTr="00D8050D">
        <w:trPr>
          <w:trHeight w:val="700"/>
        </w:trPr>
        <w:tc>
          <w:tcPr>
            <w:tcW w:w="880" w:type="dxa"/>
            <w:tcBorders>
              <w:top w:val="single" w:sz="8" w:space="0" w:color="000000"/>
              <w:left w:val="single" w:sz="8" w:space="0" w:color="000000"/>
              <w:bottom w:val="single" w:sz="8" w:space="0" w:color="000000"/>
              <w:right w:val="single" w:sz="8" w:space="0" w:color="000000"/>
            </w:tcBorders>
            <w:shd w:val="clear" w:color="auto" w:fill="999999"/>
          </w:tcPr>
          <w:p w14:paraId="48AB8152" w14:textId="77777777" w:rsidR="00D8050D" w:rsidRPr="0075475F" w:rsidRDefault="00D8050D" w:rsidP="00D8050D">
            <w:pPr>
              <w:spacing w:line="259" w:lineRule="auto"/>
              <w:ind w:left="5"/>
              <w:rPr>
                <w:rFonts w:cstheme="minorHAnsi"/>
                <w:sz w:val="24"/>
                <w:szCs w:val="24"/>
              </w:rPr>
            </w:pPr>
            <w:r w:rsidRPr="0075475F">
              <w:rPr>
                <w:rFonts w:eastAsia="Tahoma" w:cstheme="minorHAnsi"/>
                <w:b/>
                <w:sz w:val="24"/>
                <w:szCs w:val="24"/>
              </w:rPr>
              <w:t>Step</w:t>
            </w:r>
          </w:p>
        </w:tc>
        <w:tc>
          <w:tcPr>
            <w:tcW w:w="1240" w:type="dxa"/>
            <w:tcBorders>
              <w:top w:val="single" w:sz="8" w:space="0" w:color="000000"/>
              <w:left w:val="single" w:sz="8" w:space="0" w:color="000000"/>
              <w:bottom w:val="single" w:sz="8" w:space="0" w:color="000000"/>
              <w:right w:val="single" w:sz="8" w:space="0" w:color="000000"/>
            </w:tcBorders>
            <w:shd w:val="clear" w:color="auto" w:fill="999999"/>
          </w:tcPr>
          <w:p w14:paraId="768D002D" w14:textId="77777777" w:rsidR="00D8050D" w:rsidRPr="0075475F" w:rsidRDefault="00D8050D" w:rsidP="00D8050D">
            <w:pPr>
              <w:spacing w:line="259" w:lineRule="auto"/>
              <w:ind w:left="10"/>
              <w:rPr>
                <w:rFonts w:cstheme="minorHAnsi"/>
                <w:sz w:val="24"/>
                <w:szCs w:val="24"/>
              </w:rPr>
            </w:pPr>
            <w:r w:rsidRPr="0075475F">
              <w:rPr>
                <w:rFonts w:eastAsia="Tahoma" w:cstheme="minorHAnsi"/>
                <w:b/>
                <w:sz w:val="24"/>
                <w:szCs w:val="24"/>
              </w:rPr>
              <w:t>Location</w:t>
            </w:r>
          </w:p>
        </w:tc>
        <w:tc>
          <w:tcPr>
            <w:tcW w:w="2940"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1A4CB2F0" w14:textId="531FFBC3" w:rsidR="00D8050D" w:rsidRPr="0075475F" w:rsidRDefault="00D8050D" w:rsidP="00D8050D">
            <w:pPr>
              <w:spacing w:line="259" w:lineRule="auto"/>
              <w:ind w:left="15"/>
              <w:rPr>
                <w:rFonts w:cstheme="minorHAnsi"/>
                <w:sz w:val="24"/>
                <w:szCs w:val="24"/>
              </w:rPr>
            </w:pPr>
            <w:r w:rsidRPr="0075475F">
              <w:rPr>
                <w:rFonts w:eastAsia="Tahoma" w:cstheme="minorHAnsi"/>
                <w:b/>
                <w:sz w:val="24"/>
                <w:szCs w:val="24"/>
              </w:rPr>
              <w:t>Examples of</w:t>
            </w:r>
            <w:r w:rsidR="00F6764F">
              <w:rPr>
                <w:rFonts w:eastAsia="Tahoma" w:cstheme="minorHAnsi"/>
                <w:b/>
                <w:sz w:val="24"/>
                <w:szCs w:val="24"/>
              </w:rPr>
              <w:t xml:space="preserve"> unacceptable</w:t>
            </w:r>
            <w:r w:rsidRPr="0075475F">
              <w:rPr>
                <w:rFonts w:eastAsia="Tahoma" w:cstheme="minorHAnsi"/>
                <w:b/>
                <w:sz w:val="24"/>
                <w:szCs w:val="24"/>
              </w:rPr>
              <w:t xml:space="preserve"> Behaviours</w:t>
            </w:r>
          </w:p>
        </w:tc>
        <w:tc>
          <w:tcPr>
            <w:tcW w:w="1360"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0B796CF2" w14:textId="77777777" w:rsidR="00D8050D" w:rsidRPr="0075475F" w:rsidRDefault="00D8050D" w:rsidP="00D8050D">
            <w:pPr>
              <w:spacing w:line="259" w:lineRule="auto"/>
              <w:ind w:right="2"/>
              <w:rPr>
                <w:rFonts w:cstheme="minorHAnsi"/>
                <w:sz w:val="24"/>
                <w:szCs w:val="24"/>
              </w:rPr>
            </w:pPr>
            <w:r w:rsidRPr="0075475F">
              <w:rPr>
                <w:rFonts w:eastAsia="Tahoma" w:cstheme="minorHAnsi"/>
                <w:b/>
                <w:sz w:val="24"/>
                <w:szCs w:val="24"/>
              </w:rPr>
              <w:t>Adult action</w:t>
            </w:r>
          </w:p>
        </w:tc>
        <w:tc>
          <w:tcPr>
            <w:tcW w:w="2320" w:type="dxa"/>
            <w:tcBorders>
              <w:top w:val="single" w:sz="8" w:space="0" w:color="000000"/>
              <w:left w:val="single" w:sz="8" w:space="0" w:color="000000"/>
              <w:bottom w:val="single" w:sz="8" w:space="0" w:color="000000"/>
              <w:right w:val="single" w:sz="8" w:space="0" w:color="000000"/>
            </w:tcBorders>
            <w:shd w:val="clear" w:color="auto" w:fill="999999"/>
          </w:tcPr>
          <w:p w14:paraId="4C552587" w14:textId="77777777" w:rsidR="00D8050D" w:rsidRPr="0075475F" w:rsidRDefault="00D8050D" w:rsidP="00D8050D">
            <w:pPr>
              <w:spacing w:line="259" w:lineRule="auto"/>
              <w:ind w:left="5"/>
              <w:rPr>
                <w:rFonts w:cstheme="minorHAnsi"/>
                <w:sz w:val="24"/>
                <w:szCs w:val="24"/>
              </w:rPr>
            </w:pPr>
            <w:r w:rsidRPr="0075475F">
              <w:rPr>
                <w:rFonts w:eastAsia="Tahoma" w:cstheme="minorHAnsi"/>
                <w:b/>
                <w:sz w:val="24"/>
                <w:szCs w:val="24"/>
              </w:rPr>
              <w:t>Key Language</w:t>
            </w:r>
          </w:p>
        </w:tc>
        <w:tc>
          <w:tcPr>
            <w:tcW w:w="1760" w:type="dxa"/>
            <w:tcBorders>
              <w:top w:val="single" w:sz="8" w:space="0" w:color="000000"/>
              <w:left w:val="single" w:sz="8" w:space="0" w:color="000000"/>
              <w:bottom w:val="single" w:sz="8" w:space="0" w:color="000000"/>
              <w:right w:val="single" w:sz="8" w:space="0" w:color="000000"/>
            </w:tcBorders>
            <w:shd w:val="clear" w:color="auto" w:fill="999999"/>
            <w:vAlign w:val="center"/>
          </w:tcPr>
          <w:p w14:paraId="798D8CEC" w14:textId="77777777" w:rsidR="00D8050D" w:rsidRPr="0075475F" w:rsidRDefault="00D8050D" w:rsidP="00D8050D">
            <w:pPr>
              <w:spacing w:line="259" w:lineRule="auto"/>
              <w:ind w:left="10"/>
              <w:rPr>
                <w:rFonts w:cstheme="minorHAnsi"/>
                <w:sz w:val="24"/>
                <w:szCs w:val="24"/>
              </w:rPr>
            </w:pPr>
            <w:r w:rsidRPr="0075475F">
              <w:rPr>
                <w:rFonts w:eastAsia="Tahoma" w:cstheme="minorHAnsi"/>
                <w:b/>
                <w:sz w:val="24"/>
                <w:szCs w:val="24"/>
              </w:rPr>
              <w:t>Who leads the Consequence?</w:t>
            </w:r>
          </w:p>
        </w:tc>
      </w:tr>
      <w:tr w:rsidR="004E26B2" w:rsidRPr="0075475F" w14:paraId="26871C54" w14:textId="77777777" w:rsidTr="00D8050D">
        <w:trPr>
          <w:trHeight w:val="5020"/>
        </w:trPr>
        <w:tc>
          <w:tcPr>
            <w:tcW w:w="880" w:type="dxa"/>
            <w:tcBorders>
              <w:top w:val="single" w:sz="8" w:space="0" w:color="000000"/>
              <w:left w:val="single" w:sz="8" w:space="0" w:color="000000"/>
              <w:bottom w:val="single" w:sz="8" w:space="0" w:color="000000"/>
              <w:right w:val="single" w:sz="8" w:space="0" w:color="000000"/>
            </w:tcBorders>
            <w:shd w:val="clear" w:color="auto" w:fill="F4CCCC"/>
          </w:tcPr>
          <w:p w14:paraId="0D43670B" w14:textId="77777777" w:rsidR="00D8050D" w:rsidRPr="0075475F" w:rsidRDefault="00D8050D" w:rsidP="00D8050D">
            <w:pPr>
              <w:spacing w:line="237" w:lineRule="auto"/>
              <w:ind w:left="5"/>
              <w:rPr>
                <w:rFonts w:cstheme="minorHAnsi"/>
                <w:sz w:val="24"/>
                <w:szCs w:val="24"/>
              </w:rPr>
            </w:pPr>
            <w:r w:rsidRPr="0075475F">
              <w:rPr>
                <w:rFonts w:cstheme="minorHAnsi"/>
                <w:sz w:val="24"/>
                <w:szCs w:val="24"/>
              </w:rPr>
              <w:t>Step 5 Immedi ate</w:t>
            </w:r>
          </w:p>
          <w:p w14:paraId="6DD4DC12" w14:textId="77777777" w:rsidR="00D8050D" w:rsidRPr="0075475F" w:rsidRDefault="00D8050D" w:rsidP="00D8050D">
            <w:pPr>
              <w:spacing w:line="259" w:lineRule="auto"/>
              <w:ind w:left="5"/>
              <w:rPr>
                <w:rFonts w:cstheme="minorHAnsi"/>
                <w:sz w:val="24"/>
                <w:szCs w:val="24"/>
              </w:rPr>
            </w:pPr>
            <w:r w:rsidRPr="0075475F">
              <w:rPr>
                <w:rFonts w:cstheme="minorHAnsi"/>
                <w:sz w:val="24"/>
                <w:szCs w:val="24"/>
              </w:rPr>
              <w:t>Respon se</w:t>
            </w:r>
          </w:p>
        </w:tc>
        <w:tc>
          <w:tcPr>
            <w:tcW w:w="1240" w:type="dxa"/>
            <w:tcBorders>
              <w:top w:val="single" w:sz="8" w:space="0" w:color="000000"/>
              <w:left w:val="single" w:sz="8" w:space="0" w:color="000000"/>
              <w:bottom w:val="single" w:sz="8" w:space="0" w:color="000000"/>
              <w:right w:val="single" w:sz="8" w:space="0" w:color="000000"/>
            </w:tcBorders>
            <w:shd w:val="clear" w:color="auto" w:fill="F4CCCC"/>
          </w:tcPr>
          <w:p w14:paraId="1A0B9EE5" w14:textId="77777777" w:rsidR="00D8050D" w:rsidRPr="0075475F" w:rsidRDefault="00D8050D" w:rsidP="00D8050D">
            <w:pPr>
              <w:spacing w:line="259" w:lineRule="auto"/>
              <w:ind w:left="10"/>
              <w:rPr>
                <w:rFonts w:cstheme="minorHAnsi"/>
                <w:sz w:val="24"/>
                <w:szCs w:val="24"/>
              </w:rPr>
            </w:pPr>
            <w:r w:rsidRPr="0075475F">
              <w:rPr>
                <w:rFonts w:cstheme="minorHAnsi"/>
                <w:sz w:val="24"/>
                <w:szCs w:val="24"/>
              </w:rPr>
              <w:t>Anywhere</w:t>
            </w:r>
          </w:p>
        </w:tc>
        <w:tc>
          <w:tcPr>
            <w:tcW w:w="2940" w:type="dxa"/>
            <w:tcBorders>
              <w:top w:val="single" w:sz="8" w:space="0" w:color="000000"/>
              <w:left w:val="single" w:sz="8" w:space="0" w:color="000000"/>
              <w:bottom w:val="single" w:sz="8" w:space="0" w:color="000000"/>
              <w:right w:val="single" w:sz="8" w:space="0" w:color="000000"/>
            </w:tcBorders>
            <w:shd w:val="clear" w:color="auto" w:fill="F4CCCC"/>
            <w:vAlign w:val="center"/>
          </w:tcPr>
          <w:p w14:paraId="4ADB7083" w14:textId="77777777" w:rsidR="00D8050D" w:rsidRPr="0075475F" w:rsidRDefault="00D8050D" w:rsidP="00D8050D">
            <w:pPr>
              <w:spacing w:line="237" w:lineRule="auto"/>
              <w:ind w:left="15"/>
              <w:rPr>
                <w:rFonts w:cstheme="minorHAnsi"/>
                <w:sz w:val="24"/>
                <w:szCs w:val="24"/>
              </w:rPr>
            </w:pPr>
            <w:r w:rsidRPr="0075475F">
              <w:rPr>
                <w:rFonts w:cstheme="minorHAnsi"/>
                <w:sz w:val="24"/>
                <w:szCs w:val="24"/>
              </w:rPr>
              <w:t>--Harming another child with force</w:t>
            </w:r>
          </w:p>
          <w:p w14:paraId="5F7829B4" w14:textId="77777777" w:rsidR="00D8050D" w:rsidRPr="0075475F" w:rsidRDefault="00D8050D" w:rsidP="00D8050D">
            <w:pPr>
              <w:spacing w:line="237" w:lineRule="auto"/>
              <w:ind w:left="15"/>
              <w:rPr>
                <w:rFonts w:cstheme="minorHAnsi"/>
                <w:sz w:val="24"/>
                <w:szCs w:val="24"/>
              </w:rPr>
            </w:pPr>
            <w:r w:rsidRPr="0075475F">
              <w:rPr>
                <w:rFonts w:cstheme="minorHAnsi"/>
                <w:sz w:val="24"/>
                <w:szCs w:val="24"/>
              </w:rPr>
              <w:t>-Throwing or damaging items purposefully</w:t>
            </w:r>
          </w:p>
          <w:p w14:paraId="1FE4CF9C" w14:textId="1083FD91" w:rsidR="00D8050D" w:rsidRPr="0075475F" w:rsidRDefault="00D8050D" w:rsidP="00D8050D">
            <w:pPr>
              <w:spacing w:line="237" w:lineRule="auto"/>
              <w:ind w:left="15"/>
              <w:rPr>
                <w:rFonts w:cstheme="minorHAnsi"/>
                <w:sz w:val="24"/>
                <w:szCs w:val="24"/>
              </w:rPr>
            </w:pPr>
            <w:r w:rsidRPr="0075475F">
              <w:rPr>
                <w:rFonts w:cstheme="minorHAnsi"/>
                <w:sz w:val="24"/>
                <w:szCs w:val="24"/>
              </w:rPr>
              <w:t>-</w:t>
            </w:r>
            <w:r w:rsidR="00676560">
              <w:rPr>
                <w:rFonts w:cstheme="minorHAnsi"/>
                <w:sz w:val="24"/>
                <w:szCs w:val="24"/>
              </w:rPr>
              <w:t xml:space="preserve">Any incidents that are prejudice towards the 9 protected characteristics e.g. </w:t>
            </w:r>
            <w:r w:rsidR="00141BB0" w:rsidRPr="0075475F">
              <w:rPr>
                <w:rFonts w:cstheme="minorHAnsi"/>
                <w:sz w:val="24"/>
                <w:szCs w:val="24"/>
              </w:rPr>
              <w:t>Racism, homopho</w:t>
            </w:r>
            <w:r w:rsidR="00676560">
              <w:rPr>
                <w:rFonts w:cstheme="minorHAnsi"/>
                <w:sz w:val="24"/>
                <w:szCs w:val="24"/>
              </w:rPr>
              <w:t>bic</w:t>
            </w:r>
            <w:r w:rsidRPr="0075475F">
              <w:rPr>
                <w:rFonts w:cstheme="minorHAnsi"/>
                <w:sz w:val="24"/>
                <w:szCs w:val="24"/>
              </w:rPr>
              <w:t xml:space="preserve"> language -Intentional and purposeful damage of school / other’s property</w:t>
            </w:r>
          </w:p>
          <w:p w14:paraId="27FD58C2" w14:textId="77777777" w:rsidR="00D8050D" w:rsidRPr="0075475F" w:rsidRDefault="00D8050D" w:rsidP="00D8050D">
            <w:pPr>
              <w:spacing w:line="237" w:lineRule="auto"/>
              <w:ind w:left="15"/>
              <w:rPr>
                <w:rFonts w:cstheme="minorHAnsi"/>
                <w:sz w:val="24"/>
                <w:szCs w:val="24"/>
              </w:rPr>
            </w:pPr>
            <w:r w:rsidRPr="0075475F">
              <w:rPr>
                <w:rFonts w:cstheme="minorHAnsi"/>
                <w:sz w:val="24"/>
                <w:szCs w:val="24"/>
              </w:rPr>
              <w:t>-Attempting to leave school unsafely</w:t>
            </w:r>
          </w:p>
          <w:p w14:paraId="3D42D016"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-Threatening behaviour</w:t>
            </w:r>
          </w:p>
          <w:p w14:paraId="4735AC04" w14:textId="74C80507" w:rsidR="00D8050D" w:rsidRPr="0075475F" w:rsidRDefault="00CC3F57" w:rsidP="00CC3F57">
            <w:pPr>
              <w:spacing w:line="259" w:lineRule="auto"/>
              <w:ind w:left="15"/>
              <w:rPr>
                <w:rFonts w:cstheme="minorHAnsi"/>
                <w:sz w:val="24"/>
                <w:szCs w:val="24"/>
              </w:rPr>
            </w:pPr>
            <w:r w:rsidRPr="0075475F">
              <w:rPr>
                <w:rFonts w:cstheme="minorHAnsi"/>
                <w:sz w:val="24"/>
                <w:szCs w:val="24"/>
              </w:rPr>
              <w:t>-</w:t>
            </w:r>
            <w:r w:rsidR="00D8050D" w:rsidRPr="0075475F">
              <w:rPr>
                <w:rFonts w:cstheme="minorHAnsi"/>
                <w:sz w:val="24"/>
                <w:szCs w:val="24"/>
              </w:rPr>
              <w:t>Persistent bullying</w:t>
            </w:r>
          </w:p>
          <w:p w14:paraId="7114EEFD" w14:textId="3875E6BD" w:rsidR="00D8050D" w:rsidRPr="0075475F" w:rsidRDefault="00CC3F57" w:rsidP="00CC3F57">
            <w:pPr>
              <w:spacing w:line="237" w:lineRule="auto"/>
              <w:ind w:left="15"/>
              <w:rPr>
                <w:rFonts w:cstheme="minorHAnsi"/>
                <w:sz w:val="24"/>
                <w:szCs w:val="24"/>
              </w:rPr>
            </w:pPr>
            <w:r w:rsidRPr="0075475F">
              <w:rPr>
                <w:rFonts w:cstheme="minorHAnsi"/>
                <w:sz w:val="24"/>
                <w:szCs w:val="24"/>
              </w:rPr>
              <w:t>-</w:t>
            </w:r>
            <w:r w:rsidR="00D8050D" w:rsidRPr="0075475F">
              <w:rPr>
                <w:rFonts w:cstheme="minorHAnsi"/>
                <w:sz w:val="24"/>
                <w:szCs w:val="24"/>
              </w:rPr>
              <w:t>Intentional serious physical</w:t>
            </w:r>
            <w:r w:rsidRPr="0075475F">
              <w:rPr>
                <w:rFonts w:cstheme="minorHAnsi"/>
                <w:sz w:val="24"/>
                <w:szCs w:val="24"/>
              </w:rPr>
              <w:t xml:space="preserve"> </w:t>
            </w:r>
            <w:r w:rsidR="00D8050D" w:rsidRPr="0075475F">
              <w:rPr>
                <w:rFonts w:cstheme="minorHAnsi"/>
                <w:sz w:val="24"/>
                <w:szCs w:val="24"/>
              </w:rPr>
              <w:t>harm</w:t>
            </w:r>
          </w:p>
          <w:p w14:paraId="4B21626F" w14:textId="1E21AA9E" w:rsidR="00D8050D" w:rsidRPr="0075475F" w:rsidRDefault="00CC3F57" w:rsidP="00CC3F57">
            <w:pPr>
              <w:spacing w:line="237" w:lineRule="auto"/>
              <w:ind w:left="15"/>
              <w:rPr>
                <w:rFonts w:cstheme="minorHAnsi"/>
                <w:sz w:val="24"/>
                <w:szCs w:val="24"/>
              </w:rPr>
            </w:pPr>
            <w:r w:rsidRPr="0075475F">
              <w:rPr>
                <w:rFonts w:cstheme="minorHAnsi"/>
                <w:sz w:val="24"/>
                <w:szCs w:val="24"/>
              </w:rPr>
              <w:t>-</w:t>
            </w:r>
            <w:r w:rsidR="00D8050D" w:rsidRPr="0075475F">
              <w:rPr>
                <w:rFonts w:cstheme="minorHAnsi"/>
                <w:sz w:val="24"/>
                <w:szCs w:val="24"/>
              </w:rPr>
              <w:t>Throwing large/dangerous</w:t>
            </w:r>
            <w:r w:rsidRPr="0075475F">
              <w:rPr>
                <w:rFonts w:cstheme="minorHAnsi"/>
                <w:sz w:val="24"/>
                <w:szCs w:val="24"/>
              </w:rPr>
              <w:t xml:space="preserve"> </w:t>
            </w:r>
            <w:r w:rsidR="00D8050D" w:rsidRPr="0075475F">
              <w:rPr>
                <w:rFonts w:cstheme="minorHAnsi"/>
                <w:sz w:val="24"/>
                <w:szCs w:val="24"/>
              </w:rPr>
              <w:t>objects</w:t>
            </w:r>
          </w:p>
          <w:p w14:paraId="5ACA2659" w14:textId="0C9B2D98" w:rsidR="00D8050D" w:rsidRPr="0075475F" w:rsidRDefault="00CC3F57" w:rsidP="00CC3F57">
            <w:pPr>
              <w:spacing w:line="259" w:lineRule="auto"/>
              <w:ind w:left="15"/>
              <w:rPr>
                <w:rFonts w:cstheme="minorHAnsi"/>
                <w:sz w:val="24"/>
                <w:szCs w:val="24"/>
              </w:rPr>
            </w:pPr>
            <w:r w:rsidRPr="0075475F">
              <w:rPr>
                <w:rFonts w:cstheme="minorHAnsi"/>
                <w:sz w:val="24"/>
                <w:szCs w:val="24"/>
              </w:rPr>
              <w:t>-</w:t>
            </w:r>
            <w:r w:rsidR="00D8050D" w:rsidRPr="0075475F">
              <w:rPr>
                <w:rFonts w:cstheme="minorHAnsi"/>
                <w:sz w:val="24"/>
                <w:szCs w:val="24"/>
              </w:rPr>
              <w:t>Theft or vandalism</w:t>
            </w:r>
          </w:p>
          <w:p w14:paraId="182DFEFF" w14:textId="77777777" w:rsidR="00D8050D" w:rsidRPr="0075475F" w:rsidRDefault="00D8050D" w:rsidP="00D8050D">
            <w:pPr>
              <w:spacing w:line="259" w:lineRule="auto"/>
              <w:ind w:left="15"/>
              <w:rPr>
                <w:rFonts w:cstheme="minorHAnsi"/>
                <w:sz w:val="24"/>
                <w:szCs w:val="24"/>
              </w:rPr>
            </w:pPr>
            <w:r w:rsidRPr="0075475F">
              <w:rPr>
                <w:rFonts w:cstheme="minorHAnsi"/>
                <w:sz w:val="24"/>
                <w:szCs w:val="24"/>
              </w:rPr>
              <w:t>-Fighting with others</w:t>
            </w:r>
          </w:p>
          <w:p w14:paraId="379C4E3C" w14:textId="3830CA8E" w:rsidR="00D8050D" w:rsidRPr="0075475F" w:rsidRDefault="00CC3F57" w:rsidP="00CC3F57">
            <w:pPr>
              <w:spacing w:line="259" w:lineRule="auto"/>
              <w:ind w:left="15"/>
              <w:rPr>
                <w:rFonts w:cstheme="minorHAnsi"/>
                <w:sz w:val="24"/>
                <w:szCs w:val="24"/>
              </w:rPr>
            </w:pPr>
            <w:r w:rsidRPr="0075475F">
              <w:rPr>
                <w:rFonts w:cstheme="minorHAnsi"/>
                <w:sz w:val="24"/>
                <w:szCs w:val="24"/>
              </w:rPr>
              <w:t>-</w:t>
            </w:r>
            <w:r w:rsidR="00D8050D" w:rsidRPr="0075475F">
              <w:rPr>
                <w:rFonts w:cstheme="minorHAnsi"/>
                <w:sz w:val="24"/>
                <w:szCs w:val="24"/>
              </w:rPr>
              <w:t>Sexual actions or statements</w:t>
            </w:r>
          </w:p>
          <w:p w14:paraId="02722639" w14:textId="42D7751D" w:rsidR="00D8050D" w:rsidRPr="0075475F" w:rsidRDefault="00CC3F57" w:rsidP="00CC3F57">
            <w:pPr>
              <w:spacing w:line="259" w:lineRule="auto"/>
              <w:ind w:left="15"/>
              <w:rPr>
                <w:rFonts w:cstheme="minorHAnsi"/>
                <w:sz w:val="24"/>
                <w:szCs w:val="24"/>
              </w:rPr>
            </w:pPr>
            <w:r w:rsidRPr="0075475F">
              <w:rPr>
                <w:rFonts w:cstheme="minorHAnsi"/>
                <w:sz w:val="24"/>
                <w:szCs w:val="24"/>
              </w:rPr>
              <w:t>-</w:t>
            </w:r>
            <w:r w:rsidR="00D8050D" w:rsidRPr="0075475F">
              <w:rPr>
                <w:rFonts w:cstheme="minorHAnsi"/>
                <w:sz w:val="24"/>
                <w:szCs w:val="24"/>
              </w:rPr>
              <w:t>Extreme violence/danger</w:t>
            </w:r>
          </w:p>
        </w:tc>
        <w:tc>
          <w:tcPr>
            <w:tcW w:w="1360" w:type="dxa"/>
            <w:tcBorders>
              <w:top w:val="single" w:sz="8" w:space="0" w:color="000000"/>
              <w:left w:val="single" w:sz="8" w:space="0" w:color="000000"/>
              <w:bottom w:val="single" w:sz="8" w:space="0" w:color="000000"/>
              <w:right w:val="single" w:sz="8" w:space="0" w:color="000000"/>
            </w:tcBorders>
            <w:shd w:val="clear" w:color="auto" w:fill="F4CCCC"/>
          </w:tcPr>
          <w:p w14:paraId="703104B0" w14:textId="77777777" w:rsidR="00D8050D" w:rsidRPr="0075475F" w:rsidRDefault="00D8050D" w:rsidP="00D8050D">
            <w:pPr>
              <w:spacing w:line="259" w:lineRule="auto"/>
              <w:rPr>
                <w:rFonts w:cstheme="minorHAnsi"/>
                <w:sz w:val="24"/>
                <w:szCs w:val="24"/>
              </w:rPr>
            </w:pPr>
            <w:r w:rsidRPr="0075475F">
              <w:rPr>
                <w:rFonts w:cstheme="minorHAnsi"/>
                <w:sz w:val="24"/>
                <w:szCs w:val="24"/>
              </w:rPr>
              <w:t>Exclusion</w:t>
            </w:r>
          </w:p>
          <w:p w14:paraId="238DC5AF" w14:textId="77777777" w:rsidR="00D8050D" w:rsidRPr="0075475F" w:rsidRDefault="00D8050D" w:rsidP="00D8050D">
            <w:pPr>
              <w:spacing w:line="259" w:lineRule="auto"/>
              <w:rPr>
                <w:rFonts w:cstheme="minorHAnsi"/>
                <w:sz w:val="24"/>
                <w:szCs w:val="24"/>
              </w:rPr>
            </w:pPr>
            <w:r w:rsidRPr="0075475F">
              <w:rPr>
                <w:rFonts w:cstheme="minorHAnsi"/>
                <w:sz w:val="24"/>
                <w:szCs w:val="24"/>
              </w:rPr>
              <w:t>(internal or</w:t>
            </w:r>
          </w:p>
          <w:p w14:paraId="10E58ACA" w14:textId="77777777" w:rsidR="00D8050D" w:rsidRPr="0075475F" w:rsidRDefault="00D8050D" w:rsidP="00D8050D">
            <w:pPr>
              <w:spacing w:line="259" w:lineRule="auto"/>
              <w:rPr>
                <w:rFonts w:cstheme="minorHAnsi"/>
                <w:sz w:val="24"/>
                <w:szCs w:val="24"/>
              </w:rPr>
            </w:pPr>
            <w:r w:rsidRPr="0075475F">
              <w:rPr>
                <w:rFonts w:cstheme="minorHAnsi"/>
                <w:sz w:val="24"/>
                <w:szCs w:val="24"/>
              </w:rPr>
              <w:t>External)</w:t>
            </w:r>
          </w:p>
        </w:tc>
        <w:tc>
          <w:tcPr>
            <w:tcW w:w="2320" w:type="dxa"/>
            <w:tcBorders>
              <w:top w:val="single" w:sz="8" w:space="0" w:color="000000"/>
              <w:left w:val="single" w:sz="8" w:space="0" w:color="000000"/>
              <w:bottom w:val="single" w:sz="8" w:space="0" w:color="000000"/>
              <w:right w:val="single" w:sz="8" w:space="0" w:color="000000"/>
            </w:tcBorders>
            <w:shd w:val="clear" w:color="auto" w:fill="F4CCCC"/>
          </w:tcPr>
          <w:p w14:paraId="510A3469" w14:textId="77777777" w:rsidR="00D8050D" w:rsidRPr="0075475F" w:rsidRDefault="00D8050D" w:rsidP="00D8050D">
            <w:pPr>
              <w:spacing w:after="160" w:line="259" w:lineRule="auto"/>
              <w:rPr>
                <w:rFonts w:cstheme="minorHAnsi"/>
                <w:sz w:val="24"/>
                <w:szCs w:val="24"/>
              </w:rPr>
            </w:pPr>
          </w:p>
        </w:tc>
        <w:tc>
          <w:tcPr>
            <w:tcW w:w="1760" w:type="dxa"/>
            <w:tcBorders>
              <w:top w:val="single" w:sz="8" w:space="0" w:color="000000"/>
              <w:left w:val="single" w:sz="8" w:space="0" w:color="000000"/>
              <w:bottom w:val="single" w:sz="8" w:space="0" w:color="000000"/>
              <w:right w:val="single" w:sz="8" w:space="0" w:color="000000"/>
            </w:tcBorders>
            <w:shd w:val="clear" w:color="auto" w:fill="F4CCCC"/>
          </w:tcPr>
          <w:p w14:paraId="0F896F7F" w14:textId="77777777" w:rsidR="00D8050D" w:rsidRPr="0075475F" w:rsidRDefault="00D8050D" w:rsidP="00D8050D">
            <w:pPr>
              <w:spacing w:line="259" w:lineRule="auto"/>
              <w:ind w:left="10" w:right="18"/>
              <w:rPr>
                <w:rFonts w:cstheme="minorHAnsi"/>
                <w:sz w:val="24"/>
                <w:szCs w:val="24"/>
              </w:rPr>
            </w:pPr>
            <w:r w:rsidRPr="0075475F">
              <w:rPr>
                <w:rFonts w:cstheme="minorHAnsi"/>
                <w:sz w:val="24"/>
                <w:szCs w:val="24"/>
              </w:rPr>
              <w:t>These behaviours are under no circumstances tolerated in school and as such will be dealt with immediately by Headteacher with support of SLT.</w:t>
            </w:r>
          </w:p>
        </w:tc>
      </w:tr>
    </w:tbl>
    <w:p w14:paraId="621285FE" w14:textId="77777777" w:rsidR="00CC3F57" w:rsidRPr="0075475F" w:rsidRDefault="00CC3F57" w:rsidP="00D8050D">
      <w:pPr>
        <w:spacing w:after="300"/>
        <w:ind w:left="130" w:right="67"/>
        <w:rPr>
          <w:rFonts w:cstheme="minorHAnsi"/>
          <w:sz w:val="24"/>
          <w:szCs w:val="24"/>
        </w:rPr>
      </w:pPr>
    </w:p>
    <w:p w14:paraId="76DF759B" w14:textId="217A188D" w:rsidR="00D8050D" w:rsidRPr="0075475F" w:rsidRDefault="00D8050D" w:rsidP="00D8050D">
      <w:pPr>
        <w:spacing w:after="300"/>
        <w:ind w:left="130" w:right="67"/>
        <w:rPr>
          <w:rFonts w:cstheme="minorHAnsi"/>
          <w:sz w:val="24"/>
          <w:szCs w:val="24"/>
        </w:rPr>
      </w:pPr>
      <w:r w:rsidRPr="0075475F">
        <w:rPr>
          <w:rFonts w:cstheme="minorHAnsi"/>
          <w:sz w:val="24"/>
          <w:szCs w:val="24"/>
        </w:rPr>
        <w:t xml:space="preserve">As part of our policy, </w:t>
      </w:r>
      <w:r w:rsidR="00CC3F57" w:rsidRPr="0075475F">
        <w:rPr>
          <w:rFonts w:cstheme="minorHAnsi"/>
          <w:sz w:val="24"/>
          <w:szCs w:val="24"/>
        </w:rPr>
        <w:t xml:space="preserve">St Botolph’s </w:t>
      </w:r>
      <w:r w:rsidRPr="0075475F">
        <w:rPr>
          <w:rFonts w:cstheme="minorHAnsi"/>
          <w:sz w:val="24"/>
          <w:szCs w:val="24"/>
        </w:rPr>
        <w:t>has clearly defined reactive strategies to manage behaviour</w:t>
      </w:r>
      <w:r w:rsidR="00172D1E">
        <w:rPr>
          <w:rFonts w:cstheme="minorHAnsi"/>
          <w:sz w:val="24"/>
          <w:szCs w:val="24"/>
        </w:rPr>
        <w:t>.</w:t>
      </w:r>
      <w:r w:rsidRPr="0075475F">
        <w:rPr>
          <w:rFonts w:cstheme="minorHAnsi"/>
          <w:sz w:val="24"/>
          <w:szCs w:val="24"/>
        </w:rPr>
        <w:t xml:space="preserve"> These strategies provide students with guidance and opportunities to change </w:t>
      </w:r>
      <w:r w:rsidRPr="0075475F">
        <w:rPr>
          <w:rFonts w:cstheme="minorHAnsi"/>
          <w:sz w:val="24"/>
          <w:szCs w:val="24"/>
        </w:rPr>
        <w:lastRenderedPageBreak/>
        <w:t xml:space="preserve">their behaviour. If the student is unable to do this, then the consequence is that they lose </w:t>
      </w:r>
      <w:r w:rsidRPr="00616C46">
        <w:rPr>
          <w:rFonts w:cstheme="minorHAnsi"/>
          <w:sz w:val="24"/>
          <w:szCs w:val="24"/>
        </w:rPr>
        <w:t xml:space="preserve">part of their break and/or lunch time. During this </w:t>
      </w:r>
      <w:r w:rsidR="00141BB0" w:rsidRPr="00616C46">
        <w:rPr>
          <w:rFonts w:cstheme="minorHAnsi"/>
          <w:sz w:val="24"/>
          <w:szCs w:val="24"/>
        </w:rPr>
        <w:t>time,</w:t>
      </w:r>
      <w:r w:rsidRPr="00616C46">
        <w:rPr>
          <w:rFonts w:cstheme="minorHAnsi"/>
          <w:sz w:val="24"/>
          <w:szCs w:val="24"/>
        </w:rPr>
        <w:t xml:space="preserve"> they will meet with </w:t>
      </w:r>
      <w:r w:rsidR="00013243" w:rsidRPr="00616C46">
        <w:rPr>
          <w:rFonts w:cstheme="minorHAnsi"/>
          <w:sz w:val="24"/>
          <w:szCs w:val="24"/>
        </w:rPr>
        <w:t xml:space="preserve">the HT or </w:t>
      </w:r>
      <w:r w:rsidRPr="00616C46">
        <w:rPr>
          <w:rFonts w:cstheme="minorHAnsi"/>
          <w:sz w:val="24"/>
          <w:szCs w:val="24"/>
        </w:rPr>
        <w:t xml:space="preserve">an allocated member of SLT,  and discuss the reason why they were sent to </w:t>
      </w:r>
      <w:r w:rsidR="00172D1E" w:rsidRPr="00616C46">
        <w:rPr>
          <w:rFonts w:cstheme="minorHAnsi"/>
          <w:sz w:val="24"/>
          <w:szCs w:val="24"/>
        </w:rPr>
        <w:t xml:space="preserve">a </w:t>
      </w:r>
      <w:r w:rsidR="004E2A0D" w:rsidRPr="00616C46">
        <w:rPr>
          <w:rFonts w:cstheme="minorHAnsi"/>
          <w:sz w:val="24"/>
          <w:szCs w:val="24"/>
        </w:rPr>
        <w:t>Reflective space</w:t>
      </w:r>
      <w:r w:rsidR="00A87EFF" w:rsidRPr="00616C46">
        <w:rPr>
          <w:rFonts w:cstheme="minorHAnsi"/>
          <w:sz w:val="24"/>
          <w:szCs w:val="24"/>
        </w:rPr>
        <w:t xml:space="preserve">. </w:t>
      </w:r>
      <w:r w:rsidRPr="00616C46">
        <w:rPr>
          <w:rFonts w:cstheme="minorHAnsi"/>
          <w:sz w:val="24"/>
          <w:szCs w:val="24"/>
        </w:rPr>
        <w:t xml:space="preserve">The focus of this discussion is reflective and restorative. The </w:t>
      </w:r>
      <w:r w:rsidR="00013243" w:rsidRPr="00616C46">
        <w:rPr>
          <w:rFonts w:cstheme="minorHAnsi"/>
          <w:sz w:val="24"/>
          <w:szCs w:val="24"/>
        </w:rPr>
        <w:t xml:space="preserve">HT or </w:t>
      </w:r>
      <w:r w:rsidRPr="00616C46">
        <w:rPr>
          <w:rFonts w:cstheme="minorHAnsi"/>
          <w:sz w:val="24"/>
          <w:szCs w:val="24"/>
        </w:rPr>
        <w:t xml:space="preserve">SLT member will explicitly highlight what they did that was </w:t>
      </w:r>
      <w:r w:rsidR="00F6764F">
        <w:rPr>
          <w:rFonts w:cstheme="minorHAnsi"/>
          <w:sz w:val="24"/>
          <w:szCs w:val="24"/>
        </w:rPr>
        <w:t>unacceptable</w:t>
      </w:r>
      <w:r w:rsidRPr="00616C46">
        <w:rPr>
          <w:rFonts w:cstheme="minorHAnsi"/>
          <w:sz w:val="24"/>
          <w:szCs w:val="24"/>
        </w:rPr>
        <w:t xml:space="preserve"> and how they can make a better choice when they</w:t>
      </w:r>
      <w:r w:rsidRPr="0075475F">
        <w:rPr>
          <w:rFonts w:cstheme="minorHAnsi"/>
          <w:sz w:val="24"/>
          <w:szCs w:val="24"/>
        </w:rPr>
        <w:t xml:space="preserve"> return to their class. </w:t>
      </w:r>
      <w:r w:rsidR="00013243" w:rsidRPr="0075475F">
        <w:rPr>
          <w:rFonts w:cstheme="minorHAnsi"/>
          <w:sz w:val="24"/>
          <w:szCs w:val="24"/>
        </w:rPr>
        <w:t>B</w:t>
      </w:r>
      <w:r w:rsidRPr="0075475F">
        <w:rPr>
          <w:rFonts w:cstheme="minorHAnsi"/>
          <w:sz w:val="24"/>
          <w:szCs w:val="24"/>
        </w:rPr>
        <w:t xml:space="preserve">ehaviour monitoring meetings </w:t>
      </w:r>
      <w:r w:rsidR="00013243" w:rsidRPr="0075475F">
        <w:rPr>
          <w:rFonts w:cstheme="minorHAnsi"/>
          <w:sz w:val="24"/>
          <w:szCs w:val="24"/>
        </w:rPr>
        <w:t xml:space="preserve">will be </w:t>
      </w:r>
      <w:r w:rsidRPr="0075475F">
        <w:rPr>
          <w:rFonts w:cstheme="minorHAnsi"/>
          <w:sz w:val="24"/>
          <w:szCs w:val="24"/>
        </w:rPr>
        <w:t xml:space="preserve">held by SLT, </w:t>
      </w:r>
      <w:r w:rsidR="00013243" w:rsidRPr="0075475F">
        <w:rPr>
          <w:rFonts w:cstheme="minorHAnsi"/>
          <w:sz w:val="24"/>
          <w:szCs w:val="24"/>
        </w:rPr>
        <w:t xml:space="preserve">these </w:t>
      </w:r>
      <w:r w:rsidRPr="0075475F">
        <w:rPr>
          <w:rFonts w:cstheme="minorHAnsi"/>
          <w:sz w:val="24"/>
          <w:szCs w:val="24"/>
        </w:rPr>
        <w:t xml:space="preserve">will enable individual </w:t>
      </w:r>
      <w:r w:rsidR="000C146D">
        <w:rPr>
          <w:rFonts w:cstheme="minorHAnsi"/>
          <w:sz w:val="24"/>
          <w:szCs w:val="24"/>
        </w:rPr>
        <w:t>children</w:t>
      </w:r>
      <w:r w:rsidRPr="0075475F">
        <w:rPr>
          <w:rFonts w:cstheme="minorHAnsi"/>
          <w:sz w:val="24"/>
          <w:szCs w:val="24"/>
        </w:rPr>
        <w:t xml:space="preserve"> to be discussed before moving to Step 4. Parents will be contacted and a meeting will be held with school and parents to discuss next steps.</w:t>
      </w:r>
    </w:p>
    <w:p w14:paraId="75AFAD1F" w14:textId="77777777" w:rsidR="00D8050D" w:rsidRPr="0075475F" w:rsidRDefault="00D8050D" w:rsidP="00D8050D">
      <w:pPr>
        <w:spacing w:after="300"/>
        <w:ind w:left="130" w:right="67"/>
        <w:rPr>
          <w:rFonts w:cstheme="minorHAnsi"/>
          <w:sz w:val="24"/>
          <w:szCs w:val="24"/>
        </w:rPr>
      </w:pPr>
      <w:r w:rsidRPr="0075475F">
        <w:rPr>
          <w:rFonts w:cstheme="minorHAnsi"/>
          <w:sz w:val="24"/>
          <w:szCs w:val="24"/>
        </w:rPr>
        <w:t>Step 5 is reserved for very extreme behaviours that the school community does not tolerate like racism, homophobia, bullying and physical aggression. These behaviours require an immediate response and will be managed by the Headteacher.</w:t>
      </w:r>
    </w:p>
    <w:p w14:paraId="4C0CCBA7" w14:textId="77777777" w:rsidR="00D8050D" w:rsidRPr="0075475F" w:rsidRDefault="00D8050D" w:rsidP="00D8050D">
      <w:pPr>
        <w:spacing w:after="0"/>
        <w:ind w:left="-715" w:right="11122"/>
        <w:rPr>
          <w:rFonts w:cstheme="minorHAnsi"/>
          <w:sz w:val="24"/>
          <w:szCs w:val="24"/>
        </w:rPr>
      </w:pPr>
    </w:p>
    <w:p w14:paraId="417E84A9" w14:textId="77777777" w:rsidR="00D8050D" w:rsidRPr="0075475F" w:rsidRDefault="00D8050D" w:rsidP="00013243">
      <w:pPr>
        <w:pStyle w:val="Heading2"/>
        <w:numPr>
          <w:ilvl w:val="0"/>
          <w:numId w:val="0"/>
        </w:numPr>
        <w:rPr>
          <w:rFonts w:asciiTheme="minorHAnsi" w:hAnsiTheme="minorHAnsi" w:cstheme="minorHAnsi"/>
          <w:color w:val="auto"/>
          <w:szCs w:val="24"/>
        </w:rPr>
      </w:pPr>
      <w:bookmarkStart w:id="6" w:name="_Toc17837"/>
      <w:r w:rsidRPr="0075475F">
        <w:rPr>
          <w:rFonts w:asciiTheme="minorHAnsi" w:hAnsiTheme="minorHAnsi" w:cstheme="minorHAnsi"/>
          <w:color w:val="auto"/>
          <w:szCs w:val="24"/>
        </w:rPr>
        <w:t>Pupils with SEND or additional needs</w:t>
      </w:r>
      <w:bookmarkEnd w:id="6"/>
    </w:p>
    <w:p w14:paraId="2DB41FA9" w14:textId="421764D0" w:rsidR="00D8050D" w:rsidRPr="00616C46" w:rsidRDefault="00D8050D" w:rsidP="00D8050D">
      <w:pPr>
        <w:spacing w:after="300"/>
        <w:ind w:left="130" w:right="67"/>
        <w:rPr>
          <w:rFonts w:cstheme="minorHAnsi"/>
          <w:sz w:val="28"/>
          <w:szCs w:val="28"/>
        </w:rPr>
      </w:pPr>
      <w:r w:rsidRPr="0075475F">
        <w:rPr>
          <w:rFonts w:cstheme="minorHAnsi"/>
          <w:sz w:val="24"/>
          <w:szCs w:val="24"/>
        </w:rPr>
        <w:t xml:space="preserve">The behaviour policy is </w:t>
      </w:r>
      <w:r w:rsidR="007233F7">
        <w:rPr>
          <w:rFonts w:cstheme="minorHAnsi"/>
          <w:sz w:val="24"/>
          <w:szCs w:val="24"/>
        </w:rPr>
        <w:t>there</w:t>
      </w:r>
      <w:r w:rsidRPr="0075475F">
        <w:rPr>
          <w:rFonts w:cstheme="minorHAnsi"/>
          <w:sz w:val="24"/>
          <w:szCs w:val="24"/>
        </w:rPr>
        <w:t xml:space="preserve"> to </w:t>
      </w:r>
      <w:r w:rsidR="007233F7">
        <w:rPr>
          <w:rFonts w:cstheme="minorHAnsi"/>
          <w:sz w:val="24"/>
          <w:szCs w:val="24"/>
        </w:rPr>
        <w:t xml:space="preserve">support </w:t>
      </w:r>
      <w:r w:rsidRPr="0075475F">
        <w:rPr>
          <w:rFonts w:cstheme="minorHAnsi"/>
          <w:sz w:val="24"/>
          <w:szCs w:val="24"/>
        </w:rPr>
        <w:t xml:space="preserve">all </w:t>
      </w:r>
      <w:r w:rsidR="00013243" w:rsidRPr="0075475F">
        <w:rPr>
          <w:rFonts w:cstheme="minorHAnsi"/>
          <w:sz w:val="24"/>
          <w:szCs w:val="24"/>
        </w:rPr>
        <w:t>children</w:t>
      </w:r>
      <w:r w:rsidRPr="0075475F">
        <w:rPr>
          <w:rFonts w:cstheme="minorHAnsi"/>
          <w:sz w:val="24"/>
          <w:szCs w:val="24"/>
        </w:rPr>
        <w:t xml:space="preserve"> to manage their feelings and actions. As a school we recognise that these strategies may not support everyone and that some </w:t>
      </w:r>
      <w:r w:rsidRPr="00616C46">
        <w:rPr>
          <w:rFonts w:cstheme="minorHAnsi"/>
          <w:sz w:val="28"/>
          <w:szCs w:val="28"/>
        </w:rPr>
        <w:t>of our learners will need additional input or alternative models.</w:t>
      </w:r>
    </w:p>
    <w:p w14:paraId="189544C4" w14:textId="0F629789" w:rsidR="00A91F96" w:rsidRPr="00616C46" w:rsidRDefault="00D8050D" w:rsidP="00CC3F57">
      <w:pPr>
        <w:spacing w:after="300"/>
        <w:ind w:left="130" w:right="67"/>
        <w:rPr>
          <w:rFonts w:cstheme="minorHAnsi"/>
          <w:sz w:val="28"/>
          <w:szCs w:val="28"/>
        </w:rPr>
      </w:pPr>
      <w:r w:rsidRPr="00616C46">
        <w:rPr>
          <w:rFonts w:cstheme="minorHAnsi"/>
          <w:sz w:val="28"/>
          <w:szCs w:val="28"/>
        </w:rPr>
        <w:t xml:space="preserve">If </w:t>
      </w:r>
      <w:r w:rsidR="007233F7" w:rsidRPr="00616C46">
        <w:rPr>
          <w:rFonts w:cstheme="minorHAnsi"/>
          <w:sz w:val="28"/>
          <w:szCs w:val="28"/>
        </w:rPr>
        <w:t>a child</w:t>
      </w:r>
      <w:r w:rsidRPr="00616C46">
        <w:rPr>
          <w:rFonts w:cstheme="minorHAnsi"/>
          <w:sz w:val="28"/>
          <w:szCs w:val="28"/>
        </w:rPr>
        <w:t xml:space="preserve"> </w:t>
      </w:r>
      <w:r w:rsidR="007233F7" w:rsidRPr="00616C46">
        <w:rPr>
          <w:rFonts w:cstheme="minorHAnsi"/>
          <w:sz w:val="28"/>
          <w:szCs w:val="28"/>
        </w:rPr>
        <w:t>does not respond to alternative models, t</w:t>
      </w:r>
      <w:r w:rsidRPr="00616C46">
        <w:rPr>
          <w:rFonts w:cstheme="minorHAnsi"/>
          <w:sz w:val="28"/>
          <w:szCs w:val="28"/>
        </w:rPr>
        <w:t>his will trigger</w:t>
      </w:r>
      <w:r w:rsidR="003F1F01" w:rsidRPr="00616C46">
        <w:rPr>
          <w:rFonts w:cstheme="minorHAnsi"/>
          <w:sz w:val="28"/>
          <w:szCs w:val="28"/>
        </w:rPr>
        <w:t>;</w:t>
      </w:r>
      <w:r w:rsidRPr="00616C46">
        <w:rPr>
          <w:rFonts w:cstheme="minorHAnsi"/>
          <w:sz w:val="28"/>
          <w:szCs w:val="28"/>
        </w:rPr>
        <w:t xml:space="preserve"> </w:t>
      </w:r>
      <w:r w:rsidR="007233F7" w:rsidRPr="00616C46">
        <w:rPr>
          <w:rFonts w:cstheme="minorHAnsi"/>
          <w:sz w:val="28"/>
          <w:szCs w:val="28"/>
        </w:rPr>
        <w:t xml:space="preserve"> a </w:t>
      </w:r>
      <w:r w:rsidRPr="00616C46">
        <w:rPr>
          <w:rFonts w:cstheme="minorHAnsi"/>
          <w:sz w:val="28"/>
          <w:szCs w:val="28"/>
        </w:rPr>
        <w:t xml:space="preserve"> </w:t>
      </w:r>
      <w:r w:rsidR="00141BB0" w:rsidRPr="00616C46">
        <w:rPr>
          <w:rFonts w:cstheme="minorHAnsi"/>
          <w:sz w:val="28"/>
          <w:szCs w:val="28"/>
        </w:rPr>
        <w:t>two-week</w:t>
      </w:r>
      <w:r w:rsidRPr="00616C46">
        <w:rPr>
          <w:rFonts w:cstheme="minorHAnsi"/>
          <w:sz w:val="28"/>
          <w:szCs w:val="28"/>
        </w:rPr>
        <w:t xml:space="preserve"> plan </w:t>
      </w:r>
      <w:r w:rsidR="007233F7" w:rsidRPr="00616C46">
        <w:rPr>
          <w:rFonts w:cstheme="minorHAnsi"/>
          <w:sz w:val="28"/>
          <w:szCs w:val="28"/>
        </w:rPr>
        <w:t xml:space="preserve">process.  This plan </w:t>
      </w:r>
      <w:r w:rsidRPr="00616C46">
        <w:rPr>
          <w:rFonts w:cstheme="minorHAnsi"/>
          <w:sz w:val="28"/>
          <w:szCs w:val="28"/>
        </w:rPr>
        <w:t xml:space="preserve">will be created </w:t>
      </w:r>
      <w:r w:rsidR="007233F7" w:rsidRPr="00616C46">
        <w:rPr>
          <w:rFonts w:cstheme="minorHAnsi"/>
          <w:sz w:val="28"/>
          <w:szCs w:val="28"/>
        </w:rPr>
        <w:t>where</w:t>
      </w:r>
      <w:r w:rsidRPr="00616C46">
        <w:rPr>
          <w:rFonts w:cstheme="minorHAnsi"/>
          <w:sz w:val="28"/>
          <w:szCs w:val="28"/>
        </w:rPr>
        <w:t xml:space="preserve"> the </w:t>
      </w:r>
      <w:r w:rsidR="007233F7" w:rsidRPr="00616C46">
        <w:rPr>
          <w:rFonts w:cstheme="minorHAnsi"/>
          <w:sz w:val="28"/>
          <w:szCs w:val="28"/>
        </w:rPr>
        <w:t>child</w:t>
      </w:r>
      <w:r w:rsidRPr="00616C46">
        <w:rPr>
          <w:rFonts w:cstheme="minorHAnsi"/>
          <w:sz w:val="28"/>
          <w:szCs w:val="28"/>
        </w:rPr>
        <w:t xml:space="preserve"> will access</w:t>
      </w:r>
      <w:r w:rsidR="007233F7" w:rsidRPr="00616C46">
        <w:rPr>
          <w:rFonts w:cstheme="minorHAnsi"/>
          <w:sz w:val="28"/>
          <w:szCs w:val="28"/>
        </w:rPr>
        <w:t xml:space="preserve"> </w:t>
      </w:r>
      <w:r w:rsidRPr="00616C46">
        <w:rPr>
          <w:rFonts w:cstheme="minorHAnsi"/>
          <w:sz w:val="28"/>
          <w:szCs w:val="28"/>
        </w:rPr>
        <w:t xml:space="preserve"> personalised and individual</w:t>
      </w:r>
      <w:r w:rsidR="007233F7" w:rsidRPr="00616C46">
        <w:rPr>
          <w:rFonts w:cstheme="minorHAnsi"/>
          <w:sz w:val="28"/>
          <w:szCs w:val="28"/>
        </w:rPr>
        <w:t xml:space="preserve">ised </w:t>
      </w:r>
      <w:r w:rsidRPr="00616C46">
        <w:rPr>
          <w:rFonts w:cstheme="minorHAnsi"/>
          <w:sz w:val="28"/>
          <w:szCs w:val="28"/>
        </w:rPr>
        <w:t>resources  a</w:t>
      </w:r>
      <w:r w:rsidR="007233F7" w:rsidRPr="00616C46">
        <w:rPr>
          <w:rFonts w:cstheme="minorHAnsi"/>
          <w:sz w:val="28"/>
          <w:szCs w:val="28"/>
        </w:rPr>
        <w:t>longside</w:t>
      </w:r>
      <w:r w:rsidRPr="00616C46">
        <w:rPr>
          <w:rFonts w:cstheme="minorHAnsi"/>
          <w:sz w:val="28"/>
          <w:szCs w:val="28"/>
        </w:rPr>
        <w:t xml:space="preserve"> reflective conversations around their behaviour.  Individual resources will be created to support the </w:t>
      </w:r>
      <w:r w:rsidR="007233F7" w:rsidRPr="00616C46">
        <w:rPr>
          <w:rFonts w:cstheme="minorHAnsi"/>
          <w:sz w:val="28"/>
          <w:szCs w:val="28"/>
        </w:rPr>
        <w:t>child</w:t>
      </w:r>
      <w:r w:rsidRPr="00616C46">
        <w:rPr>
          <w:rFonts w:cstheme="minorHAnsi"/>
          <w:sz w:val="28"/>
          <w:szCs w:val="28"/>
        </w:rPr>
        <w:t xml:space="preserve"> to manage their behaviour. If there is little to no impact following </w:t>
      </w:r>
      <w:r w:rsidR="00252B21" w:rsidRPr="00616C46">
        <w:rPr>
          <w:rFonts w:cstheme="minorHAnsi"/>
          <w:sz w:val="28"/>
          <w:szCs w:val="28"/>
        </w:rPr>
        <w:t>the two weeks</w:t>
      </w:r>
      <w:r w:rsidRPr="00616C46">
        <w:rPr>
          <w:rFonts w:cstheme="minorHAnsi"/>
          <w:sz w:val="28"/>
          <w:szCs w:val="28"/>
        </w:rPr>
        <w:t xml:space="preserve"> then more specialist input will be sought to really understand the function of the behaviour and explore other possible barriers that could be causing it.</w:t>
      </w:r>
    </w:p>
    <w:p w14:paraId="4A22490A" w14:textId="1CF956D8" w:rsidR="00815E52" w:rsidRPr="00616C46" w:rsidRDefault="00815E52" w:rsidP="00A91F96">
      <w:pPr>
        <w:rPr>
          <w:rFonts w:cstheme="minorHAnsi"/>
          <w:sz w:val="28"/>
          <w:szCs w:val="28"/>
        </w:rPr>
      </w:pPr>
      <w:r w:rsidRPr="00616C46">
        <w:rPr>
          <w:rFonts w:cstheme="minorHAnsi"/>
          <w:sz w:val="28"/>
          <w:szCs w:val="28"/>
        </w:rPr>
        <w:t>Where a child has specific individual needs, notably Special Educational Needs, individual behaviour plans and risk assessments may also be followed alongside this.</w:t>
      </w:r>
    </w:p>
    <w:p w14:paraId="24856C92" w14:textId="70996541" w:rsidR="00FC5A80" w:rsidRPr="00616C46" w:rsidRDefault="00FC5A80" w:rsidP="00A91F96">
      <w:pPr>
        <w:rPr>
          <w:rFonts w:cstheme="minorHAnsi"/>
          <w:b/>
          <w:bCs/>
          <w:sz w:val="28"/>
          <w:szCs w:val="28"/>
        </w:rPr>
      </w:pPr>
      <w:r w:rsidRPr="00616C46">
        <w:rPr>
          <w:rFonts w:cstheme="minorHAnsi"/>
          <w:b/>
          <w:bCs/>
          <w:sz w:val="28"/>
          <w:szCs w:val="28"/>
        </w:rPr>
        <w:t>Suspensions and Permanent Exclusions</w:t>
      </w:r>
    </w:p>
    <w:p w14:paraId="47CE6394" w14:textId="7ED2D6FD" w:rsidR="00B751FA" w:rsidRPr="00616C46" w:rsidRDefault="00B751FA" w:rsidP="00A91F96">
      <w:pPr>
        <w:rPr>
          <w:rFonts w:cstheme="minorHAnsi"/>
          <w:bCs/>
          <w:sz w:val="28"/>
          <w:szCs w:val="28"/>
        </w:rPr>
      </w:pPr>
      <w:r w:rsidRPr="00616C46">
        <w:rPr>
          <w:rFonts w:cstheme="minorHAnsi"/>
          <w:bCs/>
          <w:sz w:val="28"/>
          <w:szCs w:val="28"/>
        </w:rPr>
        <w:t>School will follow the LCC school exclusion Policy:</w:t>
      </w:r>
    </w:p>
    <w:p w14:paraId="2A6EE3DA" w14:textId="798E9AD9" w:rsidR="00F65246" w:rsidRPr="0075475F" w:rsidRDefault="00A634D2" w:rsidP="00A91F96">
      <w:pPr>
        <w:rPr>
          <w:rFonts w:cstheme="minorHAnsi"/>
          <w:sz w:val="24"/>
          <w:szCs w:val="24"/>
        </w:rPr>
      </w:pPr>
      <w:hyperlink r:id="rId12" w:history="1">
        <w:r w:rsidR="00B751FA" w:rsidRPr="0075475F">
          <w:rPr>
            <w:rStyle w:val="Hyperlink"/>
            <w:rFonts w:cstheme="minorHAnsi"/>
            <w:sz w:val="24"/>
            <w:szCs w:val="24"/>
          </w:rPr>
          <w:t>https://www.lincolnshire.gov.uk/school-attendance/school-exclusions</w:t>
        </w:r>
      </w:hyperlink>
    </w:p>
    <w:p w14:paraId="4CDCDF69" w14:textId="77777777" w:rsidR="00F65246" w:rsidRPr="0075475F" w:rsidRDefault="00F65246" w:rsidP="00393779">
      <w:pPr>
        <w:pStyle w:val="Heading2"/>
        <w:numPr>
          <w:ilvl w:val="0"/>
          <w:numId w:val="0"/>
        </w:numPr>
        <w:rPr>
          <w:rFonts w:asciiTheme="minorHAnsi" w:hAnsiTheme="minorHAnsi" w:cstheme="minorHAnsi"/>
          <w:color w:val="auto"/>
          <w:szCs w:val="24"/>
        </w:rPr>
      </w:pPr>
      <w:bookmarkStart w:id="7" w:name="_Toc17838"/>
      <w:r w:rsidRPr="0075475F">
        <w:rPr>
          <w:rFonts w:asciiTheme="minorHAnsi" w:hAnsiTheme="minorHAnsi" w:cstheme="minorHAnsi"/>
          <w:color w:val="auto"/>
          <w:szCs w:val="24"/>
        </w:rPr>
        <w:t>Lunchtime and managing behaviour</w:t>
      </w:r>
      <w:bookmarkEnd w:id="7"/>
    </w:p>
    <w:p w14:paraId="5073929D" w14:textId="77777777" w:rsidR="00F65246" w:rsidRPr="0075475F" w:rsidRDefault="00F65246" w:rsidP="00F65246">
      <w:pPr>
        <w:spacing w:after="300"/>
        <w:ind w:left="130" w:right="67"/>
        <w:rPr>
          <w:rFonts w:cstheme="minorHAnsi"/>
          <w:sz w:val="24"/>
          <w:szCs w:val="24"/>
        </w:rPr>
      </w:pPr>
      <w:r w:rsidRPr="0075475F">
        <w:rPr>
          <w:rFonts w:cstheme="minorHAnsi"/>
          <w:sz w:val="24"/>
          <w:szCs w:val="24"/>
        </w:rPr>
        <w:t>There will be a clear, consistent and universal approach to managing behaviour at lunchtime. All staff will have appropriate training to ensure they are clear of the lunchtime expectations.</w:t>
      </w:r>
    </w:p>
    <w:p w14:paraId="7CCC7835" w14:textId="77777777" w:rsidR="00F65246" w:rsidRPr="0075475F" w:rsidRDefault="00F65246" w:rsidP="00F65246">
      <w:pPr>
        <w:spacing w:after="22"/>
        <w:ind w:left="130"/>
        <w:rPr>
          <w:rFonts w:cstheme="minorHAnsi"/>
          <w:sz w:val="24"/>
          <w:szCs w:val="24"/>
        </w:rPr>
      </w:pPr>
      <w:r w:rsidRPr="0075475F">
        <w:rPr>
          <w:rFonts w:eastAsia="Tahoma" w:cstheme="minorHAnsi"/>
          <w:b/>
          <w:sz w:val="24"/>
          <w:szCs w:val="24"/>
        </w:rPr>
        <w:lastRenderedPageBreak/>
        <w:t>Midday Supervisors are expected to:</w:t>
      </w:r>
    </w:p>
    <w:p w14:paraId="4B2C8E07" w14:textId="461775C5"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 xml:space="preserve">Line up children and transition them calmly and quietly to the dining hall in </w:t>
      </w:r>
      <w:r w:rsidR="00B751FA" w:rsidRPr="0075475F">
        <w:rPr>
          <w:rFonts w:cstheme="minorHAnsi"/>
          <w:sz w:val="24"/>
          <w:szCs w:val="24"/>
        </w:rPr>
        <w:t>an</w:t>
      </w:r>
      <w:r w:rsidRPr="0075475F">
        <w:rPr>
          <w:rFonts w:cstheme="minorHAnsi"/>
          <w:sz w:val="24"/>
          <w:szCs w:val="24"/>
        </w:rPr>
        <w:t xml:space="preserve"> order</w:t>
      </w:r>
      <w:r w:rsidR="00B751FA" w:rsidRPr="0075475F">
        <w:rPr>
          <w:rFonts w:cstheme="minorHAnsi"/>
          <w:sz w:val="24"/>
          <w:szCs w:val="24"/>
        </w:rPr>
        <w:t>ly manner</w:t>
      </w:r>
      <w:r w:rsidRPr="0075475F">
        <w:rPr>
          <w:rFonts w:cstheme="minorHAnsi"/>
          <w:sz w:val="24"/>
          <w:szCs w:val="24"/>
        </w:rPr>
        <w:t>.</w:t>
      </w:r>
    </w:p>
    <w:p w14:paraId="0751774A" w14:textId="77777777"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Tell children to sanitise hands</w:t>
      </w:r>
    </w:p>
    <w:p w14:paraId="5B5A1611" w14:textId="5FAFFD63"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 xml:space="preserve">Show </w:t>
      </w:r>
      <w:r w:rsidR="00B751FA" w:rsidRPr="0075475F">
        <w:rPr>
          <w:rFonts w:cstheme="minorHAnsi"/>
          <w:sz w:val="24"/>
          <w:szCs w:val="24"/>
        </w:rPr>
        <w:t xml:space="preserve">them </w:t>
      </w:r>
      <w:r w:rsidRPr="0075475F">
        <w:rPr>
          <w:rFonts w:cstheme="minorHAnsi"/>
          <w:sz w:val="24"/>
          <w:szCs w:val="24"/>
        </w:rPr>
        <w:t xml:space="preserve">where to sit </w:t>
      </w:r>
      <w:r w:rsidR="00393779" w:rsidRPr="0075475F">
        <w:rPr>
          <w:rFonts w:cstheme="minorHAnsi"/>
          <w:sz w:val="24"/>
          <w:szCs w:val="24"/>
        </w:rPr>
        <w:t>(lead them)</w:t>
      </w:r>
    </w:p>
    <w:p w14:paraId="2A0D6F41" w14:textId="77777777"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Wait for the majority of children to finish eating before transitioning to playground/class.</w:t>
      </w:r>
    </w:p>
    <w:p w14:paraId="6071EBB9" w14:textId="2499B232"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 xml:space="preserve">Ask children to line up </w:t>
      </w:r>
      <w:r w:rsidR="00393779" w:rsidRPr="0075475F">
        <w:rPr>
          <w:rFonts w:cstheme="minorHAnsi"/>
          <w:sz w:val="24"/>
          <w:szCs w:val="24"/>
        </w:rPr>
        <w:t>when going out of the dining hall.</w:t>
      </w:r>
    </w:p>
    <w:p w14:paraId="0D6D139E" w14:textId="3755FCC2" w:rsidR="00F65246" w:rsidRPr="0075475F" w:rsidRDefault="00F65246" w:rsidP="00F65246">
      <w:pPr>
        <w:numPr>
          <w:ilvl w:val="0"/>
          <w:numId w:val="13"/>
        </w:numPr>
        <w:spacing w:after="310" w:line="268" w:lineRule="auto"/>
        <w:ind w:right="67" w:hanging="360"/>
        <w:rPr>
          <w:rFonts w:cstheme="minorHAnsi"/>
          <w:sz w:val="24"/>
          <w:szCs w:val="24"/>
        </w:rPr>
      </w:pPr>
      <w:r w:rsidRPr="0075475F">
        <w:rPr>
          <w:rFonts w:cstheme="minorHAnsi"/>
          <w:sz w:val="24"/>
          <w:szCs w:val="24"/>
        </w:rPr>
        <w:t>Supervise children in their allocated zone until the end of the lunchtime.</w:t>
      </w:r>
    </w:p>
    <w:p w14:paraId="78CE7B16" w14:textId="71919968" w:rsidR="00393779" w:rsidRPr="0075475F" w:rsidRDefault="00393779" w:rsidP="00F65246">
      <w:pPr>
        <w:numPr>
          <w:ilvl w:val="0"/>
          <w:numId w:val="13"/>
        </w:numPr>
        <w:spacing w:after="310" w:line="268" w:lineRule="auto"/>
        <w:ind w:right="67" w:hanging="360"/>
        <w:rPr>
          <w:rFonts w:cstheme="minorHAnsi"/>
          <w:sz w:val="24"/>
          <w:szCs w:val="24"/>
        </w:rPr>
      </w:pPr>
      <w:r w:rsidRPr="0075475F">
        <w:rPr>
          <w:rFonts w:cstheme="minorHAnsi"/>
          <w:sz w:val="24"/>
          <w:szCs w:val="24"/>
        </w:rPr>
        <w:t>Ensure any lunchtime incidences are logged on CPOMS.</w:t>
      </w:r>
    </w:p>
    <w:p w14:paraId="79B71FE4" w14:textId="59DD6DDE" w:rsidR="00393779" w:rsidRPr="0075475F" w:rsidRDefault="00393779" w:rsidP="00F65246">
      <w:pPr>
        <w:numPr>
          <w:ilvl w:val="0"/>
          <w:numId w:val="13"/>
        </w:numPr>
        <w:spacing w:after="310" w:line="268" w:lineRule="auto"/>
        <w:ind w:right="67" w:hanging="360"/>
        <w:rPr>
          <w:rFonts w:cstheme="minorHAnsi"/>
          <w:sz w:val="24"/>
          <w:szCs w:val="24"/>
        </w:rPr>
      </w:pPr>
      <w:r w:rsidRPr="0075475F">
        <w:rPr>
          <w:rFonts w:cstheme="minorHAnsi"/>
          <w:sz w:val="24"/>
          <w:szCs w:val="24"/>
        </w:rPr>
        <w:t xml:space="preserve">Liaise with class teacher at the end of the lunchtime to inform </w:t>
      </w:r>
      <w:r w:rsidR="007233F7">
        <w:rPr>
          <w:rFonts w:cstheme="minorHAnsi"/>
          <w:sz w:val="24"/>
          <w:szCs w:val="24"/>
        </w:rPr>
        <w:t>them of any incidences.</w:t>
      </w:r>
    </w:p>
    <w:p w14:paraId="2C964E18" w14:textId="77777777" w:rsidR="00F65246" w:rsidRPr="0075475F" w:rsidRDefault="00F65246" w:rsidP="00F65246">
      <w:pPr>
        <w:spacing w:after="22"/>
        <w:ind w:left="130"/>
        <w:rPr>
          <w:rFonts w:cstheme="minorHAnsi"/>
          <w:sz w:val="24"/>
          <w:szCs w:val="24"/>
        </w:rPr>
      </w:pPr>
      <w:r w:rsidRPr="0075475F">
        <w:rPr>
          <w:rFonts w:eastAsia="Tahoma" w:cstheme="minorHAnsi"/>
          <w:b/>
          <w:sz w:val="24"/>
          <w:szCs w:val="24"/>
        </w:rPr>
        <w:t>Class Teachers are expected to:</w:t>
      </w:r>
    </w:p>
    <w:p w14:paraId="1D3EC351" w14:textId="49DC2800"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 xml:space="preserve">Liaise with their midday supervisor and facilitate conversation with identified </w:t>
      </w:r>
      <w:r w:rsidR="007233F7">
        <w:rPr>
          <w:rFonts w:cstheme="minorHAnsi"/>
          <w:sz w:val="24"/>
          <w:szCs w:val="24"/>
        </w:rPr>
        <w:t>children</w:t>
      </w:r>
      <w:r w:rsidRPr="0075475F">
        <w:rPr>
          <w:rFonts w:cstheme="minorHAnsi"/>
          <w:sz w:val="24"/>
          <w:szCs w:val="24"/>
        </w:rPr>
        <w:t xml:space="preserve">. </w:t>
      </w:r>
      <w:r w:rsidR="00E10303">
        <w:rPr>
          <w:rFonts w:cstheme="minorHAnsi"/>
          <w:sz w:val="24"/>
          <w:szCs w:val="24"/>
        </w:rPr>
        <w:t>Ask that</w:t>
      </w:r>
      <w:r w:rsidRPr="0075475F">
        <w:rPr>
          <w:rFonts w:cstheme="minorHAnsi"/>
          <w:sz w:val="24"/>
          <w:szCs w:val="24"/>
        </w:rPr>
        <w:t xml:space="preserve"> any behaviour incidents over lunch are logged</w:t>
      </w:r>
      <w:r w:rsidR="00393779" w:rsidRPr="0075475F">
        <w:rPr>
          <w:rFonts w:cstheme="minorHAnsi"/>
          <w:sz w:val="24"/>
          <w:szCs w:val="24"/>
        </w:rPr>
        <w:t xml:space="preserve"> on CPOMS by the midday supervisor.</w:t>
      </w:r>
    </w:p>
    <w:p w14:paraId="0BD7B0AD" w14:textId="670AB786" w:rsidR="00F65246" w:rsidRPr="0075475F" w:rsidRDefault="00393779" w:rsidP="00F65246">
      <w:pPr>
        <w:numPr>
          <w:ilvl w:val="0"/>
          <w:numId w:val="13"/>
        </w:numPr>
        <w:spacing w:after="18" w:line="268" w:lineRule="auto"/>
        <w:ind w:right="67" w:hanging="360"/>
        <w:rPr>
          <w:rFonts w:cstheme="minorHAnsi"/>
          <w:sz w:val="24"/>
          <w:szCs w:val="24"/>
        </w:rPr>
      </w:pPr>
      <w:r w:rsidRPr="0075475F">
        <w:rPr>
          <w:rFonts w:cstheme="minorHAnsi"/>
          <w:sz w:val="24"/>
          <w:szCs w:val="24"/>
        </w:rPr>
        <w:t>KS2 meet</w:t>
      </w:r>
      <w:r w:rsidR="00F65246" w:rsidRPr="0075475F">
        <w:rPr>
          <w:rFonts w:cstheme="minorHAnsi"/>
          <w:sz w:val="24"/>
          <w:szCs w:val="24"/>
        </w:rPr>
        <w:t xml:space="preserve"> their </w:t>
      </w:r>
      <w:r w:rsidR="007233F7">
        <w:rPr>
          <w:rFonts w:cstheme="minorHAnsi"/>
          <w:sz w:val="24"/>
          <w:szCs w:val="24"/>
        </w:rPr>
        <w:t>children</w:t>
      </w:r>
      <w:r w:rsidR="00F65246" w:rsidRPr="0075475F">
        <w:rPr>
          <w:rFonts w:cstheme="minorHAnsi"/>
          <w:sz w:val="24"/>
          <w:szCs w:val="24"/>
        </w:rPr>
        <w:t xml:space="preserve"> from the playground promptly and on time</w:t>
      </w:r>
      <w:r w:rsidRPr="0075475F">
        <w:rPr>
          <w:rFonts w:cstheme="minorHAnsi"/>
          <w:sz w:val="24"/>
          <w:szCs w:val="24"/>
        </w:rPr>
        <w:t xml:space="preserve"> at the doors. KS1 teachers to make sure they are in their classrooms ready for the children.</w:t>
      </w:r>
    </w:p>
    <w:p w14:paraId="6CA1A3CD" w14:textId="7FB99FF8"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 xml:space="preserve">Have an awareness of </w:t>
      </w:r>
      <w:r w:rsidR="007233F7">
        <w:rPr>
          <w:rFonts w:cstheme="minorHAnsi"/>
          <w:sz w:val="24"/>
          <w:szCs w:val="24"/>
        </w:rPr>
        <w:t xml:space="preserve">children </w:t>
      </w:r>
      <w:r w:rsidRPr="0075475F">
        <w:rPr>
          <w:rFonts w:cstheme="minorHAnsi"/>
          <w:sz w:val="24"/>
          <w:szCs w:val="24"/>
        </w:rPr>
        <w:t>that have been seen by first aid over the lunch period.</w:t>
      </w:r>
    </w:p>
    <w:p w14:paraId="1015F034" w14:textId="635719EC" w:rsidR="00F65246" w:rsidRPr="0075475F" w:rsidRDefault="00F65246" w:rsidP="00F65246">
      <w:pPr>
        <w:numPr>
          <w:ilvl w:val="0"/>
          <w:numId w:val="13"/>
        </w:numPr>
        <w:spacing w:after="310" w:line="268" w:lineRule="auto"/>
        <w:ind w:right="67" w:hanging="360"/>
        <w:rPr>
          <w:rFonts w:cstheme="minorHAnsi"/>
          <w:sz w:val="24"/>
          <w:szCs w:val="24"/>
        </w:rPr>
      </w:pPr>
      <w:r w:rsidRPr="0075475F">
        <w:rPr>
          <w:rFonts w:cstheme="minorHAnsi"/>
          <w:sz w:val="24"/>
          <w:szCs w:val="24"/>
        </w:rPr>
        <w:t>Transition their class back to class calmly, quietly and in register order.</w:t>
      </w:r>
    </w:p>
    <w:p w14:paraId="1F8A6F58" w14:textId="47827053" w:rsidR="00393779" w:rsidRPr="0075475F" w:rsidRDefault="00393779" w:rsidP="00F65246">
      <w:pPr>
        <w:numPr>
          <w:ilvl w:val="0"/>
          <w:numId w:val="13"/>
        </w:numPr>
        <w:spacing w:after="310" w:line="268" w:lineRule="auto"/>
        <w:ind w:right="67" w:hanging="360"/>
        <w:rPr>
          <w:rFonts w:cstheme="minorHAnsi"/>
          <w:sz w:val="24"/>
          <w:szCs w:val="24"/>
        </w:rPr>
      </w:pPr>
      <w:r w:rsidRPr="0075475F">
        <w:rPr>
          <w:rFonts w:cstheme="minorHAnsi"/>
          <w:sz w:val="24"/>
          <w:szCs w:val="24"/>
        </w:rPr>
        <w:t>Make sure they are up-to-date with any incidences that occurred at lunchtime.</w:t>
      </w:r>
    </w:p>
    <w:p w14:paraId="34ACB0C4" w14:textId="77777777" w:rsidR="00F65246" w:rsidRPr="0075475F" w:rsidRDefault="00F65246" w:rsidP="00F65246">
      <w:pPr>
        <w:spacing w:after="22"/>
        <w:ind w:left="130"/>
        <w:rPr>
          <w:rFonts w:cstheme="minorHAnsi"/>
          <w:sz w:val="24"/>
          <w:szCs w:val="24"/>
        </w:rPr>
      </w:pPr>
      <w:r w:rsidRPr="0075475F">
        <w:rPr>
          <w:rFonts w:eastAsia="Tahoma" w:cstheme="minorHAnsi"/>
          <w:b/>
          <w:sz w:val="24"/>
          <w:szCs w:val="24"/>
        </w:rPr>
        <w:t>Learning Support Assistants are expected to</w:t>
      </w:r>
      <w:r w:rsidRPr="0075475F">
        <w:rPr>
          <w:rFonts w:cstheme="minorHAnsi"/>
          <w:sz w:val="24"/>
          <w:szCs w:val="24"/>
        </w:rPr>
        <w:t>:</w:t>
      </w:r>
    </w:p>
    <w:p w14:paraId="600619AE" w14:textId="77777777"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Go to and from their breaks promptly and on time</w:t>
      </w:r>
    </w:p>
    <w:p w14:paraId="6514172E" w14:textId="61433A39"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 xml:space="preserve">Support identified </w:t>
      </w:r>
      <w:r w:rsidR="007233F7">
        <w:rPr>
          <w:rFonts w:cstheme="minorHAnsi"/>
          <w:sz w:val="24"/>
          <w:szCs w:val="24"/>
        </w:rPr>
        <w:t>children</w:t>
      </w:r>
      <w:r w:rsidRPr="0075475F">
        <w:rPr>
          <w:rFonts w:cstheme="minorHAnsi"/>
          <w:sz w:val="24"/>
          <w:szCs w:val="24"/>
        </w:rPr>
        <w:t xml:space="preserve"> with behaviour difficulties over the lunch period</w:t>
      </w:r>
      <w:r w:rsidR="00537095">
        <w:rPr>
          <w:rFonts w:cstheme="minorHAnsi"/>
          <w:sz w:val="24"/>
          <w:szCs w:val="24"/>
        </w:rPr>
        <w:t xml:space="preserve"> if timetabled to do so.</w:t>
      </w:r>
    </w:p>
    <w:p w14:paraId="4ECA19ED" w14:textId="5D3381F1"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t>Support midday supervisor where appropriate especially when lunch has finished to get classes lined up quickly and efficiently</w:t>
      </w:r>
      <w:r w:rsidR="00537095">
        <w:rPr>
          <w:rFonts w:cstheme="minorHAnsi"/>
          <w:sz w:val="24"/>
          <w:szCs w:val="24"/>
        </w:rPr>
        <w:t>, (if timetabled to be outside on the playground during lunchtime).</w:t>
      </w:r>
    </w:p>
    <w:p w14:paraId="35E23BFD" w14:textId="5894EF76" w:rsidR="00393779" w:rsidRPr="0075475F" w:rsidRDefault="00F65246" w:rsidP="00F65246">
      <w:pPr>
        <w:numPr>
          <w:ilvl w:val="0"/>
          <w:numId w:val="13"/>
        </w:numPr>
        <w:spacing w:after="305" w:line="268" w:lineRule="auto"/>
        <w:ind w:right="67" w:hanging="360"/>
        <w:rPr>
          <w:rFonts w:cstheme="minorHAnsi"/>
          <w:sz w:val="24"/>
          <w:szCs w:val="24"/>
        </w:rPr>
      </w:pPr>
      <w:r w:rsidRPr="0075475F">
        <w:rPr>
          <w:rFonts w:cstheme="minorHAnsi"/>
          <w:sz w:val="24"/>
          <w:szCs w:val="24"/>
        </w:rPr>
        <w:t xml:space="preserve">Communicate to class teachers about the </w:t>
      </w:r>
      <w:r w:rsidR="007233F7">
        <w:rPr>
          <w:rFonts w:cstheme="minorHAnsi"/>
          <w:sz w:val="24"/>
          <w:szCs w:val="24"/>
        </w:rPr>
        <w:t>children</w:t>
      </w:r>
      <w:r w:rsidRPr="0075475F">
        <w:rPr>
          <w:rFonts w:cstheme="minorHAnsi"/>
          <w:sz w:val="24"/>
          <w:szCs w:val="24"/>
        </w:rPr>
        <w:t xml:space="preserve"> they were supporting </w:t>
      </w:r>
    </w:p>
    <w:p w14:paraId="3A516740" w14:textId="73E55BF8" w:rsidR="00F65246" w:rsidRPr="0075475F" w:rsidRDefault="00F65246" w:rsidP="00F65246">
      <w:pPr>
        <w:numPr>
          <w:ilvl w:val="0"/>
          <w:numId w:val="13"/>
        </w:numPr>
        <w:spacing w:after="305" w:line="268" w:lineRule="auto"/>
        <w:ind w:right="67" w:hanging="360"/>
        <w:rPr>
          <w:rFonts w:cstheme="minorHAnsi"/>
          <w:sz w:val="24"/>
          <w:szCs w:val="24"/>
        </w:rPr>
      </w:pPr>
      <w:r w:rsidRPr="0075475F">
        <w:rPr>
          <w:rFonts w:eastAsia="Arial" w:cstheme="minorHAnsi"/>
          <w:sz w:val="24"/>
          <w:szCs w:val="24"/>
        </w:rPr>
        <w:t xml:space="preserve"> </w:t>
      </w:r>
      <w:r w:rsidRPr="0075475F">
        <w:rPr>
          <w:rFonts w:cstheme="minorHAnsi"/>
          <w:sz w:val="24"/>
          <w:szCs w:val="24"/>
        </w:rPr>
        <w:t xml:space="preserve">Support class teachers to transition </w:t>
      </w:r>
      <w:r w:rsidR="007233F7">
        <w:rPr>
          <w:rFonts w:cstheme="minorHAnsi"/>
          <w:sz w:val="24"/>
          <w:szCs w:val="24"/>
        </w:rPr>
        <w:t>children</w:t>
      </w:r>
      <w:r w:rsidRPr="0075475F">
        <w:rPr>
          <w:rFonts w:cstheme="minorHAnsi"/>
          <w:sz w:val="24"/>
          <w:szCs w:val="24"/>
        </w:rPr>
        <w:t xml:space="preserve"> through the school.</w:t>
      </w:r>
    </w:p>
    <w:p w14:paraId="5FF2C708" w14:textId="77777777" w:rsidR="00F65246" w:rsidRPr="0075475F" w:rsidRDefault="00F65246" w:rsidP="00F65246">
      <w:pPr>
        <w:spacing w:after="22"/>
        <w:ind w:left="130"/>
        <w:rPr>
          <w:rFonts w:cstheme="minorHAnsi"/>
          <w:sz w:val="24"/>
          <w:szCs w:val="24"/>
        </w:rPr>
      </w:pPr>
      <w:r w:rsidRPr="0075475F">
        <w:rPr>
          <w:rFonts w:eastAsia="Tahoma" w:cstheme="minorHAnsi"/>
          <w:b/>
          <w:sz w:val="24"/>
          <w:szCs w:val="24"/>
        </w:rPr>
        <w:t>Senior Leadership are expected to:</w:t>
      </w:r>
    </w:p>
    <w:p w14:paraId="14DF1AA9" w14:textId="0E1893D8" w:rsidR="00F65246" w:rsidRPr="00616C46" w:rsidRDefault="00F65246" w:rsidP="00393779">
      <w:pPr>
        <w:numPr>
          <w:ilvl w:val="0"/>
          <w:numId w:val="13"/>
        </w:numPr>
        <w:spacing w:after="18" w:line="268" w:lineRule="auto"/>
        <w:ind w:right="67" w:hanging="360"/>
        <w:rPr>
          <w:rFonts w:cstheme="minorHAnsi"/>
          <w:sz w:val="24"/>
          <w:szCs w:val="24"/>
        </w:rPr>
      </w:pPr>
      <w:r w:rsidRPr="00616C46">
        <w:rPr>
          <w:rFonts w:cstheme="minorHAnsi"/>
          <w:sz w:val="24"/>
          <w:szCs w:val="24"/>
        </w:rPr>
        <w:t xml:space="preserve">Manage the </w:t>
      </w:r>
      <w:r w:rsidR="004E2A0D" w:rsidRPr="00616C46">
        <w:rPr>
          <w:rFonts w:cstheme="minorHAnsi"/>
          <w:sz w:val="24"/>
          <w:szCs w:val="24"/>
        </w:rPr>
        <w:t>Reflective</w:t>
      </w:r>
      <w:r w:rsidRPr="00616C46">
        <w:rPr>
          <w:rFonts w:cstheme="minorHAnsi"/>
          <w:sz w:val="24"/>
          <w:szCs w:val="24"/>
        </w:rPr>
        <w:t xml:space="preserve"> space and hold </w:t>
      </w:r>
      <w:r w:rsidR="004E2A0D" w:rsidRPr="00616C46">
        <w:rPr>
          <w:rFonts w:cstheme="minorHAnsi"/>
          <w:sz w:val="24"/>
          <w:szCs w:val="24"/>
        </w:rPr>
        <w:t xml:space="preserve">restorative </w:t>
      </w:r>
      <w:r w:rsidRPr="00616C46">
        <w:rPr>
          <w:rFonts w:cstheme="minorHAnsi"/>
          <w:sz w:val="24"/>
          <w:szCs w:val="24"/>
        </w:rPr>
        <w:t xml:space="preserve">conversations with identified </w:t>
      </w:r>
      <w:r w:rsidR="00B751FA" w:rsidRPr="00616C46">
        <w:rPr>
          <w:rFonts w:cstheme="minorHAnsi"/>
          <w:sz w:val="24"/>
          <w:szCs w:val="24"/>
        </w:rPr>
        <w:t>children</w:t>
      </w:r>
      <w:r w:rsidRPr="00616C46">
        <w:rPr>
          <w:rFonts w:cstheme="minorHAnsi"/>
          <w:sz w:val="24"/>
          <w:szCs w:val="24"/>
        </w:rPr>
        <w:t xml:space="preserve"> who have not behaved in expected ways</w:t>
      </w:r>
    </w:p>
    <w:p w14:paraId="4E0E7712" w14:textId="540AD7D5" w:rsidR="00F65246" w:rsidRPr="0075475F" w:rsidRDefault="00F65246" w:rsidP="00F65246">
      <w:pPr>
        <w:numPr>
          <w:ilvl w:val="0"/>
          <w:numId w:val="13"/>
        </w:numPr>
        <w:spacing w:after="18" w:line="268" w:lineRule="auto"/>
        <w:ind w:right="67" w:hanging="360"/>
        <w:rPr>
          <w:rFonts w:cstheme="minorHAnsi"/>
          <w:sz w:val="24"/>
          <w:szCs w:val="24"/>
        </w:rPr>
      </w:pPr>
      <w:r w:rsidRPr="0075475F">
        <w:rPr>
          <w:rFonts w:cstheme="minorHAnsi"/>
          <w:sz w:val="24"/>
          <w:szCs w:val="24"/>
        </w:rPr>
        <w:lastRenderedPageBreak/>
        <w:t xml:space="preserve">Monitor behaviour data over lunch time and liaise with staff in identifying antecedents and next steps for persistent </w:t>
      </w:r>
      <w:r w:rsidR="00F6764F">
        <w:rPr>
          <w:rFonts w:cstheme="minorHAnsi"/>
          <w:sz w:val="24"/>
          <w:szCs w:val="24"/>
        </w:rPr>
        <w:t>unacceptable</w:t>
      </w:r>
      <w:r w:rsidRPr="0075475F">
        <w:rPr>
          <w:rFonts w:cstheme="minorHAnsi"/>
          <w:sz w:val="24"/>
          <w:szCs w:val="24"/>
        </w:rPr>
        <w:t xml:space="preserve"> behaviour.</w:t>
      </w:r>
    </w:p>
    <w:p w14:paraId="1BFAD7CA" w14:textId="77777777" w:rsidR="00F65246" w:rsidRPr="0075475F" w:rsidRDefault="00F65246" w:rsidP="00F65246">
      <w:pPr>
        <w:numPr>
          <w:ilvl w:val="0"/>
          <w:numId w:val="13"/>
        </w:numPr>
        <w:spacing w:after="330" w:line="268" w:lineRule="auto"/>
        <w:ind w:right="67" w:hanging="360"/>
        <w:rPr>
          <w:rFonts w:cstheme="minorHAnsi"/>
          <w:sz w:val="24"/>
          <w:szCs w:val="24"/>
        </w:rPr>
      </w:pPr>
      <w:r w:rsidRPr="0075475F">
        <w:rPr>
          <w:rFonts w:cstheme="minorHAnsi"/>
          <w:sz w:val="24"/>
          <w:szCs w:val="24"/>
        </w:rPr>
        <w:t>Responding to Step 5 behaviours</w:t>
      </w:r>
    </w:p>
    <w:p w14:paraId="01352998" w14:textId="77777777" w:rsidR="00F65246" w:rsidRPr="0075475F" w:rsidRDefault="00F65246" w:rsidP="00393779">
      <w:pPr>
        <w:pStyle w:val="Heading2"/>
        <w:numPr>
          <w:ilvl w:val="0"/>
          <w:numId w:val="0"/>
        </w:numPr>
        <w:spacing w:after="70"/>
        <w:ind w:left="10" w:hanging="10"/>
        <w:rPr>
          <w:rFonts w:asciiTheme="minorHAnsi" w:hAnsiTheme="minorHAnsi" w:cstheme="minorHAnsi"/>
          <w:color w:val="auto"/>
          <w:szCs w:val="24"/>
        </w:rPr>
      </w:pPr>
      <w:bookmarkStart w:id="8" w:name="_Toc17839"/>
      <w:r w:rsidRPr="0075475F">
        <w:rPr>
          <w:rFonts w:asciiTheme="minorHAnsi" w:hAnsiTheme="minorHAnsi" w:cstheme="minorHAnsi"/>
          <w:color w:val="auto"/>
          <w:szCs w:val="24"/>
        </w:rPr>
        <w:t>Lunch Times</w:t>
      </w:r>
      <w:bookmarkEnd w:id="8"/>
    </w:p>
    <w:tbl>
      <w:tblPr>
        <w:tblStyle w:val="TableGrid"/>
        <w:tblW w:w="6376" w:type="dxa"/>
        <w:tblInd w:w="135" w:type="dxa"/>
        <w:tblCellMar>
          <w:left w:w="105" w:type="dxa"/>
          <w:right w:w="115" w:type="dxa"/>
        </w:tblCellMar>
        <w:tblLook w:val="04A0" w:firstRow="1" w:lastRow="0" w:firstColumn="1" w:lastColumn="0" w:noHBand="0" w:noVBand="1"/>
      </w:tblPr>
      <w:tblGrid>
        <w:gridCol w:w="3257"/>
        <w:gridCol w:w="3119"/>
      </w:tblGrid>
      <w:tr w:rsidR="004E26B2" w:rsidRPr="0075475F" w14:paraId="3E816550" w14:textId="77777777" w:rsidTr="00B751FA">
        <w:trPr>
          <w:trHeight w:val="483"/>
        </w:trPr>
        <w:tc>
          <w:tcPr>
            <w:tcW w:w="325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894B16" w14:textId="77777777" w:rsidR="00F65246" w:rsidRPr="0075475F" w:rsidRDefault="00F65246" w:rsidP="009C26CE">
            <w:pPr>
              <w:spacing w:line="259" w:lineRule="auto"/>
              <w:rPr>
                <w:rFonts w:cstheme="minorHAnsi"/>
                <w:sz w:val="24"/>
                <w:szCs w:val="24"/>
              </w:rPr>
            </w:pPr>
            <w:r w:rsidRPr="0075475F">
              <w:rPr>
                <w:rFonts w:eastAsia="Tahoma" w:cstheme="minorHAnsi"/>
                <w:b/>
                <w:sz w:val="24"/>
                <w:szCs w:val="24"/>
              </w:rPr>
              <w:t>Time</w:t>
            </w:r>
          </w:p>
        </w:tc>
        <w:tc>
          <w:tcPr>
            <w:tcW w:w="311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1284E8" w14:textId="77777777" w:rsidR="00F65246" w:rsidRPr="0075475F" w:rsidRDefault="00F65246" w:rsidP="009C26CE">
            <w:pPr>
              <w:spacing w:line="259" w:lineRule="auto"/>
              <w:rPr>
                <w:rFonts w:cstheme="minorHAnsi"/>
                <w:sz w:val="24"/>
                <w:szCs w:val="24"/>
              </w:rPr>
            </w:pPr>
            <w:r w:rsidRPr="0075475F">
              <w:rPr>
                <w:rFonts w:eastAsia="Tahoma" w:cstheme="minorHAnsi"/>
                <w:b/>
                <w:sz w:val="24"/>
                <w:szCs w:val="24"/>
              </w:rPr>
              <w:t>Session</w:t>
            </w:r>
          </w:p>
        </w:tc>
      </w:tr>
      <w:tr w:rsidR="004E26B2" w:rsidRPr="0075475F" w14:paraId="79DEC129" w14:textId="77777777" w:rsidTr="00B751FA">
        <w:trPr>
          <w:trHeight w:val="498"/>
        </w:trPr>
        <w:tc>
          <w:tcPr>
            <w:tcW w:w="3257" w:type="dxa"/>
            <w:tcBorders>
              <w:top w:val="single" w:sz="8" w:space="0" w:color="000000"/>
              <w:left w:val="single" w:sz="8" w:space="0" w:color="000000"/>
              <w:bottom w:val="single" w:sz="8" w:space="0" w:color="000000"/>
              <w:right w:val="single" w:sz="8" w:space="0" w:color="000000"/>
            </w:tcBorders>
            <w:vAlign w:val="center"/>
          </w:tcPr>
          <w:p w14:paraId="05188E47" w14:textId="3203CD12" w:rsidR="00F65246" w:rsidRPr="0075475F" w:rsidRDefault="00F65246" w:rsidP="009C26CE">
            <w:pPr>
              <w:spacing w:line="259" w:lineRule="auto"/>
              <w:rPr>
                <w:rFonts w:cstheme="minorHAnsi"/>
                <w:sz w:val="24"/>
                <w:szCs w:val="24"/>
              </w:rPr>
            </w:pPr>
            <w:r w:rsidRPr="0075475F">
              <w:rPr>
                <w:rFonts w:cstheme="minorHAnsi"/>
                <w:sz w:val="24"/>
                <w:szCs w:val="24"/>
              </w:rPr>
              <w:t>1</w:t>
            </w:r>
            <w:r w:rsidR="00393779" w:rsidRPr="0075475F">
              <w:rPr>
                <w:rFonts w:cstheme="minorHAnsi"/>
                <w:sz w:val="24"/>
                <w:szCs w:val="24"/>
              </w:rPr>
              <w:t>2.05</w:t>
            </w:r>
            <w:r w:rsidRPr="0075475F">
              <w:rPr>
                <w:rFonts w:cstheme="minorHAnsi"/>
                <w:sz w:val="24"/>
                <w:szCs w:val="24"/>
              </w:rPr>
              <w:t>am-1</w:t>
            </w:r>
            <w:r w:rsidR="00393779" w:rsidRPr="0075475F">
              <w:rPr>
                <w:rFonts w:cstheme="minorHAnsi"/>
                <w:sz w:val="24"/>
                <w:szCs w:val="24"/>
              </w:rPr>
              <w:t>.05</w:t>
            </w:r>
            <w:r w:rsidRPr="0075475F">
              <w:rPr>
                <w:rFonts w:cstheme="minorHAnsi"/>
                <w:sz w:val="24"/>
                <w:szCs w:val="24"/>
              </w:rPr>
              <w:t>pm</w:t>
            </w:r>
          </w:p>
        </w:tc>
        <w:tc>
          <w:tcPr>
            <w:tcW w:w="3119" w:type="dxa"/>
            <w:tcBorders>
              <w:top w:val="single" w:sz="8" w:space="0" w:color="000000"/>
              <w:left w:val="single" w:sz="8" w:space="0" w:color="000000"/>
              <w:bottom w:val="single" w:sz="8" w:space="0" w:color="000000"/>
              <w:right w:val="single" w:sz="8" w:space="0" w:color="000000"/>
            </w:tcBorders>
            <w:vAlign w:val="center"/>
          </w:tcPr>
          <w:p w14:paraId="1A16DB10" w14:textId="77777777" w:rsidR="00F65246" w:rsidRPr="0075475F" w:rsidRDefault="00F65246" w:rsidP="009C26CE">
            <w:pPr>
              <w:spacing w:line="259" w:lineRule="auto"/>
              <w:rPr>
                <w:rFonts w:cstheme="minorHAnsi"/>
                <w:sz w:val="24"/>
                <w:szCs w:val="24"/>
              </w:rPr>
            </w:pPr>
            <w:r w:rsidRPr="0075475F">
              <w:rPr>
                <w:rFonts w:cstheme="minorHAnsi"/>
                <w:sz w:val="24"/>
                <w:szCs w:val="24"/>
              </w:rPr>
              <w:t>KS1 lunch</w:t>
            </w:r>
          </w:p>
        </w:tc>
      </w:tr>
      <w:tr w:rsidR="004E26B2" w:rsidRPr="0075475F" w14:paraId="1EFC182F" w14:textId="77777777" w:rsidTr="00B751FA">
        <w:trPr>
          <w:trHeight w:val="500"/>
        </w:trPr>
        <w:tc>
          <w:tcPr>
            <w:tcW w:w="3257" w:type="dxa"/>
            <w:tcBorders>
              <w:top w:val="single" w:sz="8" w:space="0" w:color="000000"/>
              <w:left w:val="single" w:sz="8" w:space="0" w:color="000000"/>
              <w:bottom w:val="single" w:sz="8" w:space="0" w:color="000000"/>
              <w:right w:val="single" w:sz="8" w:space="0" w:color="000000"/>
            </w:tcBorders>
            <w:vAlign w:val="center"/>
          </w:tcPr>
          <w:p w14:paraId="71A5459E" w14:textId="63E59497" w:rsidR="00F65246" w:rsidRPr="0075475F" w:rsidRDefault="00F65246" w:rsidP="009C26CE">
            <w:pPr>
              <w:spacing w:line="259" w:lineRule="auto"/>
              <w:rPr>
                <w:rFonts w:cstheme="minorHAnsi"/>
                <w:sz w:val="24"/>
                <w:szCs w:val="24"/>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6C6CA4D3" w14:textId="7D98A457" w:rsidR="00F65246" w:rsidRPr="0075475F" w:rsidRDefault="00F65246" w:rsidP="009C26CE">
            <w:pPr>
              <w:spacing w:line="259" w:lineRule="auto"/>
              <w:rPr>
                <w:rFonts w:cstheme="minorHAnsi"/>
                <w:sz w:val="24"/>
                <w:szCs w:val="24"/>
              </w:rPr>
            </w:pPr>
          </w:p>
        </w:tc>
      </w:tr>
      <w:tr w:rsidR="004E26B2" w:rsidRPr="0075475F" w14:paraId="7F7D3394" w14:textId="77777777" w:rsidTr="00B751FA">
        <w:trPr>
          <w:trHeight w:val="500"/>
        </w:trPr>
        <w:tc>
          <w:tcPr>
            <w:tcW w:w="3257" w:type="dxa"/>
            <w:tcBorders>
              <w:top w:val="single" w:sz="8" w:space="0" w:color="000000"/>
              <w:left w:val="single" w:sz="8" w:space="0" w:color="000000"/>
              <w:bottom w:val="single" w:sz="8" w:space="0" w:color="000000"/>
              <w:right w:val="single" w:sz="8" w:space="0" w:color="000000"/>
            </w:tcBorders>
            <w:vAlign w:val="center"/>
          </w:tcPr>
          <w:p w14:paraId="48387B58" w14:textId="3D9BCF12" w:rsidR="00F65246" w:rsidRPr="0075475F" w:rsidRDefault="00F65246" w:rsidP="009C26CE">
            <w:pPr>
              <w:spacing w:line="259" w:lineRule="auto"/>
              <w:rPr>
                <w:rFonts w:cstheme="minorHAnsi"/>
                <w:sz w:val="24"/>
                <w:szCs w:val="24"/>
              </w:rPr>
            </w:pPr>
            <w:r w:rsidRPr="0075475F">
              <w:rPr>
                <w:rFonts w:cstheme="minorHAnsi"/>
                <w:sz w:val="24"/>
                <w:szCs w:val="24"/>
              </w:rPr>
              <w:t>12.</w:t>
            </w:r>
            <w:r w:rsidR="00B751FA" w:rsidRPr="0075475F">
              <w:rPr>
                <w:rFonts w:cstheme="minorHAnsi"/>
                <w:sz w:val="24"/>
                <w:szCs w:val="24"/>
              </w:rPr>
              <w:t>10</w:t>
            </w:r>
            <w:r w:rsidRPr="0075475F">
              <w:rPr>
                <w:rFonts w:cstheme="minorHAnsi"/>
                <w:sz w:val="24"/>
                <w:szCs w:val="24"/>
              </w:rPr>
              <w:t>-1.</w:t>
            </w:r>
            <w:r w:rsidR="00B751FA" w:rsidRPr="0075475F">
              <w:rPr>
                <w:rFonts w:cstheme="minorHAnsi"/>
                <w:sz w:val="24"/>
                <w:szCs w:val="24"/>
              </w:rPr>
              <w:t>10</w:t>
            </w:r>
            <w:r w:rsidRPr="0075475F">
              <w:rPr>
                <w:rFonts w:cstheme="minorHAnsi"/>
                <w:sz w:val="24"/>
                <w:szCs w:val="24"/>
              </w:rPr>
              <w:t>pm</w:t>
            </w:r>
          </w:p>
        </w:tc>
        <w:tc>
          <w:tcPr>
            <w:tcW w:w="3119" w:type="dxa"/>
            <w:tcBorders>
              <w:top w:val="single" w:sz="8" w:space="0" w:color="000000"/>
              <w:left w:val="single" w:sz="8" w:space="0" w:color="000000"/>
              <w:bottom w:val="single" w:sz="8" w:space="0" w:color="000000"/>
              <w:right w:val="single" w:sz="8" w:space="0" w:color="000000"/>
            </w:tcBorders>
            <w:vAlign w:val="center"/>
          </w:tcPr>
          <w:p w14:paraId="39E0C89E" w14:textId="77777777" w:rsidR="00F65246" w:rsidRPr="0075475F" w:rsidRDefault="00F65246" w:rsidP="009C26CE">
            <w:pPr>
              <w:spacing w:line="259" w:lineRule="auto"/>
              <w:rPr>
                <w:rFonts w:cstheme="minorHAnsi"/>
                <w:sz w:val="24"/>
                <w:szCs w:val="24"/>
              </w:rPr>
            </w:pPr>
            <w:r w:rsidRPr="0075475F">
              <w:rPr>
                <w:rFonts w:cstheme="minorHAnsi"/>
                <w:sz w:val="24"/>
                <w:szCs w:val="24"/>
              </w:rPr>
              <w:t>KS2 lunch</w:t>
            </w:r>
          </w:p>
        </w:tc>
      </w:tr>
      <w:tr w:rsidR="004E26B2" w:rsidRPr="0075475F" w14:paraId="2B17FB8E" w14:textId="77777777" w:rsidTr="00B751FA">
        <w:trPr>
          <w:trHeight w:val="480"/>
        </w:trPr>
        <w:tc>
          <w:tcPr>
            <w:tcW w:w="3257" w:type="dxa"/>
            <w:tcBorders>
              <w:top w:val="single" w:sz="8" w:space="0" w:color="000000"/>
              <w:left w:val="single" w:sz="8" w:space="0" w:color="000000"/>
              <w:bottom w:val="single" w:sz="8" w:space="0" w:color="000000"/>
              <w:right w:val="single" w:sz="8" w:space="0" w:color="000000"/>
            </w:tcBorders>
            <w:vAlign w:val="center"/>
          </w:tcPr>
          <w:p w14:paraId="0130C156" w14:textId="173B66DA" w:rsidR="00F65246" w:rsidRPr="0075475F" w:rsidRDefault="00F65246" w:rsidP="009C26CE">
            <w:pPr>
              <w:spacing w:line="259" w:lineRule="auto"/>
              <w:rPr>
                <w:rFonts w:cstheme="minorHAnsi"/>
                <w:sz w:val="24"/>
                <w:szCs w:val="24"/>
              </w:rPr>
            </w:pPr>
          </w:p>
        </w:tc>
        <w:tc>
          <w:tcPr>
            <w:tcW w:w="3119" w:type="dxa"/>
            <w:tcBorders>
              <w:top w:val="single" w:sz="8" w:space="0" w:color="000000"/>
              <w:left w:val="single" w:sz="8" w:space="0" w:color="000000"/>
              <w:bottom w:val="single" w:sz="8" w:space="0" w:color="000000"/>
              <w:right w:val="single" w:sz="8" w:space="0" w:color="000000"/>
            </w:tcBorders>
            <w:vAlign w:val="center"/>
          </w:tcPr>
          <w:p w14:paraId="4675AA6D" w14:textId="79824FC6" w:rsidR="00F65246" w:rsidRPr="0075475F" w:rsidRDefault="00F65246" w:rsidP="009C26CE">
            <w:pPr>
              <w:spacing w:line="259" w:lineRule="auto"/>
              <w:rPr>
                <w:rFonts w:cstheme="minorHAnsi"/>
                <w:sz w:val="24"/>
                <w:szCs w:val="24"/>
              </w:rPr>
            </w:pPr>
          </w:p>
        </w:tc>
      </w:tr>
    </w:tbl>
    <w:p w14:paraId="0F2C8A96" w14:textId="2C63929E" w:rsidR="00B751FA" w:rsidRPr="0075475F" w:rsidRDefault="00B751FA" w:rsidP="00393779">
      <w:pPr>
        <w:pStyle w:val="Heading2"/>
        <w:numPr>
          <w:ilvl w:val="0"/>
          <w:numId w:val="0"/>
        </w:numPr>
        <w:ind w:left="10" w:hanging="10"/>
        <w:rPr>
          <w:rFonts w:asciiTheme="minorHAnsi" w:hAnsiTheme="minorHAnsi" w:cstheme="minorHAnsi"/>
          <w:color w:val="auto"/>
          <w:szCs w:val="24"/>
        </w:rPr>
      </w:pPr>
      <w:bookmarkStart w:id="9" w:name="_Toc17840"/>
    </w:p>
    <w:p w14:paraId="02FC845B" w14:textId="40F59EA3" w:rsidR="00B751FA" w:rsidRPr="0075475F" w:rsidRDefault="00B751FA" w:rsidP="00B751FA">
      <w:pPr>
        <w:rPr>
          <w:rFonts w:cstheme="minorHAnsi"/>
          <w:sz w:val="24"/>
          <w:szCs w:val="24"/>
          <w:lang w:eastAsia="en-GB"/>
        </w:rPr>
      </w:pPr>
      <w:r w:rsidRPr="0075475F">
        <w:rPr>
          <w:rFonts w:cstheme="minorHAnsi"/>
          <w:sz w:val="24"/>
          <w:szCs w:val="24"/>
          <w:lang w:eastAsia="en-GB"/>
        </w:rPr>
        <w:t>Lunchtime supervisors will report any incidences to the class teacher when they are back in class.</w:t>
      </w:r>
    </w:p>
    <w:p w14:paraId="544A7143" w14:textId="3ACD5F07" w:rsidR="00F65246" w:rsidRPr="0075475F" w:rsidRDefault="00F65246" w:rsidP="00B751FA">
      <w:pPr>
        <w:pStyle w:val="Heading2"/>
        <w:numPr>
          <w:ilvl w:val="0"/>
          <w:numId w:val="0"/>
        </w:numPr>
        <w:rPr>
          <w:rFonts w:asciiTheme="minorHAnsi" w:hAnsiTheme="minorHAnsi" w:cstheme="minorHAnsi"/>
          <w:color w:val="auto"/>
          <w:szCs w:val="24"/>
        </w:rPr>
      </w:pPr>
      <w:r w:rsidRPr="0075475F">
        <w:rPr>
          <w:rFonts w:asciiTheme="minorHAnsi" w:hAnsiTheme="minorHAnsi" w:cstheme="minorHAnsi"/>
          <w:color w:val="auto"/>
          <w:szCs w:val="24"/>
        </w:rPr>
        <w:t>Transitioning around the school</w:t>
      </w:r>
      <w:bookmarkEnd w:id="9"/>
    </w:p>
    <w:p w14:paraId="46E8076F" w14:textId="77777777" w:rsidR="00F65246" w:rsidRPr="0075475F" w:rsidRDefault="00F65246" w:rsidP="00F65246">
      <w:pPr>
        <w:spacing w:after="312"/>
        <w:ind w:left="130" w:right="67"/>
        <w:rPr>
          <w:rFonts w:cstheme="minorHAnsi"/>
          <w:sz w:val="24"/>
          <w:szCs w:val="24"/>
        </w:rPr>
      </w:pPr>
      <w:r w:rsidRPr="0075475F">
        <w:rPr>
          <w:rFonts w:cstheme="minorHAnsi"/>
          <w:sz w:val="24"/>
          <w:szCs w:val="24"/>
        </w:rPr>
        <w:t>All classes will be expected to transition and travel around the school calmly and orderly. To support this, all teachers will use a standardised script so all students are aware of the expectations.</w:t>
      </w:r>
    </w:p>
    <w:p w14:paraId="4E71FCF9" w14:textId="2A2A0E83" w:rsidR="00F65246" w:rsidRPr="0075475F" w:rsidRDefault="00F65246" w:rsidP="00F65246">
      <w:pPr>
        <w:ind w:left="130" w:right="67"/>
        <w:rPr>
          <w:rFonts w:cstheme="minorHAnsi"/>
          <w:sz w:val="24"/>
          <w:szCs w:val="24"/>
        </w:rPr>
      </w:pPr>
      <w:r w:rsidRPr="0075475F">
        <w:rPr>
          <w:rFonts w:cstheme="minorHAnsi"/>
          <w:sz w:val="24"/>
          <w:szCs w:val="24"/>
        </w:rPr>
        <w:t xml:space="preserve">Instruction 1. Teacher stands at the front of the class and </w:t>
      </w:r>
      <w:r w:rsidR="00B751FA" w:rsidRPr="0075475F">
        <w:rPr>
          <w:rFonts w:cstheme="minorHAnsi"/>
          <w:sz w:val="24"/>
          <w:szCs w:val="24"/>
        </w:rPr>
        <w:t xml:space="preserve">children </w:t>
      </w:r>
      <w:r w:rsidRPr="0075475F">
        <w:rPr>
          <w:rFonts w:cstheme="minorHAnsi"/>
          <w:sz w:val="24"/>
          <w:szCs w:val="24"/>
        </w:rPr>
        <w:t xml:space="preserve">to get into </w:t>
      </w:r>
      <w:r w:rsidR="00B751FA" w:rsidRPr="0075475F">
        <w:rPr>
          <w:rFonts w:cstheme="minorHAnsi"/>
          <w:sz w:val="24"/>
          <w:szCs w:val="24"/>
        </w:rPr>
        <w:t>a line</w:t>
      </w:r>
      <w:r w:rsidRPr="0075475F">
        <w:rPr>
          <w:rFonts w:cstheme="minorHAnsi"/>
          <w:sz w:val="24"/>
          <w:szCs w:val="24"/>
        </w:rPr>
        <w:t>.</w:t>
      </w:r>
    </w:p>
    <w:p w14:paraId="2567681F" w14:textId="77777777" w:rsidR="00B751FA" w:rsidRPr="0075475F" w:rsidRDefault="00F65246" w:rsidP="00F65246">
      <w:pPr>
        <w:ind w:left="130" w:right="67"/>
        <w:rPr>
          <w:rFonts w:cstheme="minorHAnsi"/>
          <w:sz w:val="24"/>
          <w:szCs w:val="24"/>
        </w:rPr>
      </w:pPr>
      <w:r w:rsidRPr="0075475F">
        <w:rPr>
          <w:rFonts w:cstheme="minorHAnsi"/>
          <w:sz w:val="24"/>
          <w:szCs w:val="24"/>
        </w:rPr>
        <w:t xml:space="preserve">Instruction 2. Teacher tells </w:t>
      </w:r>
      <w:r w:rsidR="00B751FA" w:rsidRPr="0075475F">
        <w:rPr>
          <w:rFonts w:cstheme="minorHAnsi"/>
          <w:sz w:val="24"/>
          <w:szCs w:val="24"/>
        </w:rPr>
        <w:t>the children</w:t>
      </w:r>
      <w:r w:rsidRPr="0075475F">
        <w:rPr>
          <w:rFonts w:cstheme="minorHAnsi"/>
          <w:sz w:val="24"/>
          <w:szCs w:val="24"/>
        </w:rPr>
        <w:t xml:space="preserve"> to turn their voices off. Teacher waits until the class is silent.</w:t>
      </w:r>
    </w:p>
    <w:p w14:paraId="0602B986" w14:textId="5B8002F5" w:rsidR="00F65246" w:rsidRPr="0075475F" w:rsidRDefault="00F65246" w:rsidP="00F65246">
      <w:pPr>
        <w:ind w:left="130" w:right="67"/>
        <w:rPr>
          <w:rFonts w:cstheme="minorHAnsi"/>
          <w:sz w:val="24"/>
          <w:szCs w:val="24"/>
        </w:rPr>
      </w:pPr>
      <w:r w:rsidRPr="0075475F">
        <w:rPr>
          <w:rFonts w:cstheme="minorHAnsi"/>
          <w:sz w:val="24"/>
          <w:szCs w:val="24"/>
        </w:rPr>
        <w:t xml:space="preserve"> Instruction 3. Teacher reminds </w:t>
      </w:r>
      <w:r w:rsidR="00B751FA" w:rsidRPr="0075475F">
        <w:rPr>
          <w:rFonts w:cstheme="minorHAnsi"/>
          <w:sz w:val="24"/>
          <w:szCs w:val="24"/>
        </w:rPr>
        <w:t>children</w:t>
      </w:r>
      <w:r w:rsidRPr="0075475F">
        <w:rPr>
          <w:rFonts w:cstheme="minorHAnsi"/>
          <w:sz w:val="24"/>
          <w:szCs w:val="24"/>
        </w:rPr>
        <w:t xml:space="preserve"> that they are walking and in single file.</w:t>
      </w:r>
    </w:p>
    <w:p w14:paraId="3193EDB9" w14:textId="77777777" w:rsidR="00F65246" w:rsidRPr="0075475F" w:rsidRDefault="00F65246" w:rsidP="00F65246">
      <w:pPr>
        <w:ind w:left="130" w:right="67"/>
        <w:rPr>
          <w:rFonts w:cstheme="minorHAnsi"/>
          <w:sz w:val="24"/>
          <w:szCs w:val="24"/>
        </w:rPr>
      </w:pPr>
      <w:r w:rsidRPr="0075475F">
        <w:rPr>
          <w:rFonts w:cstheme="minorHAnsi"/>
          <w:sz w:val="24"/>
          <w:szCs w:val="24"/>
        </w:rPr>
        <w:t>Instruction 4. Teacher leads the line.</w:t>
      </w:r>
    </w:p>
    <w:p w14:paraId="67E8B15F" w14:textId="466A37CA" w:rsidR="004E26B2" w:rsidRPr="0075475F" w:rsidRDefault="00F65246" w:rsidP="004E26B2">
      <w:pPr>
        <w:spacing w:after="320"/>
        <w:ind w:left="130" w:right="67"/>
        <w:rPr>
          <w:rFonts w:cstheme="minorHAnsi"/>
          <w:sz w:val="24"/>
          <w:szCs w:val="24"/>
        </w:rPr>
      </w:pPr>
      <w:r w:rsidRPr="0075475F">
        <w:rPr>
          <w:rFonts w:cstheme="minorHAnsi"/>
          <w:sz w:val="24"/>
          <w:szCs w:val="24"/>
        </w:rPr>
        <w:t xml:space="preserve">Teacher will stop and turn to face the class if </w:t>
      </w:r>
      <w:r w:rsidR="00B751FA" w:rsidRPr="0075475F">
        <w:rPr>
          <w:rFonts w:cstheme="minorHAnsi"/>
          <w:sz w:val="24"/>
          <w:szCs w:val="24"/>
        </w:rPr>
        <w:t>children</w:t>
      </w:r>
      <w:r w:rsidRPr="0075475F">
        <w:rPr>
          <w:rFonts w:cstheme="minorHAnsi"/>
          <w:sz w:val="24"/>
          <w:szCs w:val="24"/>
        </w:rPr>
        <w:t xml:space="preserve"> do not demonstrate expected behaviours and will reiterate instruction 2-3.</w:t>
      </w:r>
      <w:bookmarkStart w:id="10" w:name="_Toc17841"/>
    </w:p>
    <w:p w14:paraId="711BA3CD" w14:textId="03978C29" w:rsidR="00F65246" w:rsidRPr="0075475F" w:rsidRDefault="00F65246" w:rsidP="004E26B2">
      <w:pPr>
        <w:spacing w:after="320"/>
        <w:ind w:left="130" w:right="67"/>
        <w:rPr>
          <w:rFonts w:cstheme="minorHAnsi"/>
          <w:b/>
          <w:sz w:val="24"/>
          <w:szCs w:val="24"/>
        </w:rPr>
      </w:pPr>
      <w:r w:rsidRPr="0075475F">
        <w:rPr>
          <w:rFonts w:cstheme="minorHAnsi"/>
          <w:b/>
          <w:sz w:val="24"/>
          <w:szCs w:val="24"/>
        </w:rPr>
        <w:t>Logging of Behaviour</w:t>
      </w:r>
      <w:bookmarkEnd w:id="10"/>
    </w:p>
    <w:p w14:paraId="4C67E39C" w14:textId="4115C7D9" w:rsidR="00F65246" w:rsidRPr="0075475F" w:rsidRDefault="00F65246" w:rsidP="00F65246">
      <w:pPr>
        <w:spacing w:after="320"/>
        <w:ind w:left="130" w:right="67"/>
        <w:rPr>
          <w:rFonts w:cstheme="minorHAnsi"/>
          <w:sz w:val="24"/>
          <w:szCs w:val="24"/>
        </w:rPr>
      </w:pPr>
      <w:r w:rsidRPr="0075475F">
        <w:rPr>
          <w:rFonts w:cstheme="minorHAnsi"/>
          <w:sz w:val="24"/>
          <w:szCs w:val="24"/>
        </w:rPr>
        <w:t xml:space="preserve">All Step 3 behaviours and above will be logged on </w:t>
      </w:r>
      <w:r w:rsidR="00393779" w:rsidRPr="0075475F">
        <w:rPr>
          <w:rFonts w:cstheme="minorHAnsi"/>
          <w:sz w:val="24"/>
          <w:szCs w:val="24"/>
        </w:rPr>
        <w:t>CPOM’s</w:t>
      </w:r>
      <w:r w:rsidRPr="0075475F">
        <w:rPr>
          <w:rFonts w:cstheme="minorHAnsi"/>
          <w:sz w:val="24"/>
          <w:szCs w:val="24"/>
        </w:rPr>
        <w:t xml:space="preserve"> </w:t>
      </w:r>
      <w:r w:rsidR="00537095">
        <w:rPr>
          <w:rFonts w:cstheme="minorHAnsi"/>
          <w:sz w:val="24"/>
          <w:szCs w:val="24"/>
        </w:rPr>
        <w:t xml:space="preserve">by the member of staff who witnessed an issue or was told a concern by a child, this will then be </w:t>
      </w:r>
      <w:r w:rsidRPr="0075475F">
        <w:rPr>
          <w:rFonts w:cstheme="minorHAnsi"/>
          <w:sz w:val="24"/>
          <w:szCs w:val="24"/>
        </w:rPr>
        <w:t xml:space="preserve">monitored by </w:t>
      </w:r>
      <w:r w:rsidR="007233F7">
        <w:rPr>
          <w:rFonts w:cstheme="minorHAnsi"/>
          <w:sz w:val="24"/>
          <w:szCs w:val="24"/>
        </w:rPr>
        <w:t xml:space="preserve">HT and </w:t>
      </w:r>
      <w:r w:rsidRPr="0075475F">
        <w:rPr>
          <w:rFonts w:cstheme="minorHAnsi"/>
          <w:sz w:val="24"/>
          <w:szCs w:val="24"/>
        </w:rPr>
        <w:t xml:space="preserve">SLT. It is the responsibility of the classroom teacher to ensure that all behaviour is logged accurately and timely. During the  lunchtime </w:t>
      </w:r>
      <w:r w:rsidR="00D402E0">
        <w:rPr>
          <w:rFonts w:cstheme="minorHAnsi"/>
          <w:sz w:val="24"/>
          <w:szCs w:val="24"/>
        </w:rPr>
        <w:t xml:space="preserve">Reflective </w:t>
      </w:r>
      <w:r w:rsidR="00172D1E">
        <w:rPr>
          <w:rFonts w:cstheme="minorHAnsi"/>
          <w:sz w:val="24"/>
          <w:szCs w:val="24"/>
        </w:rPr>
        <w:t>time</w:t>
      </w:r>
      <w:r w:rsidRPr="0075475F">
        <w:rPr>
          <w:rFonts w:cstheme="minorHAnsi"/>
          <w:sz w:val="24"/>
          <w:szCs w:val="24"/>
        </w:rPr>
        <w:t xml:space="preserve"> a </w:t>
      </w:r>
      <w:r w:rsidR="00F41B2C" w:rsidRPr="0075475F">
        <w:rPr>
          <w:rFonts w:cstheme="minorHAnsi"/>
          <w:sz w:val="24"/>
          <w:szCs w:val="24"/>
        </w:rPr>
        <w:t>log</w:t>
      </w:r>
      <w:r w:rsidRPr="0075475F">
        <w:rPr>
          <w:rFonts w:cstheme="minorHAnsi"/>
          <w:sz w:val="24"/>
          <w:szCs w:val="24"/>
        </w:rPr>
        <w:t xml:space="preserve"> will be kept to monitor those students who display Step 3 behaviours or above over the lunch period. </w:t>
      </w:r>
      <w:r w:rsidR="00F41B2C" w:rsidRPr="0075475F">
        <w:rPr>
          <w:rFonts w:cstheme="minorHAnsi"/>
          <w:sz w:val="24"/>
          <w:szCs w:val="24"/>
        </w:rPr>
        <w:t>Lunchtime supervisors will report any step 3 behaviours to HT</w:t>
      </w:r>
      <w:r w:rsidR="007233F7">
        <w:rPr>
          <w:rFonts w:cstheme="minorHAnsi"/>
          <w:sz w:val="24"/>
          <w:szCs w:val="24"/>
        </w:rPr>
        <w:t>,</w:t>
      </w:r>
      <w:r w:rsidR="00F41B2C" w:rsidRPr="0075475F">
        <w:rPr>
          <w:rFonts w:cstheme="minorHAnsi"/>
          <w:sz w:val="24"/>
          <w:szCs w:val="24"/>
        </w:rPr>
        <w:t xml:space="preserve"> in her absence, the DHT and in her absence, a member of the SLT.  Class teachers must also be informed. </w:t>
      </w:r>
    </w:p>
    <w:p w14:paraId="61F424B7" w14:textId="77777777" w:rsidR="00321E45" w:rsidRPr="0075475F" w:rsidRDefault="00321E45" w:rsidP="00A91F96">
      <w:pPr>
        <w:rPr>
          <w:rFonts w:cstheme="minorHAnsi"/>
          <w:b/>
          <w:bCs/>
          <w:sz w:val="24"/>
          <w:szCs w:val="24"/>
        </w:rPr>
      </w:pPr>
    </w:p>
    <w:p w14:paraId="1F767B8B" w14:textId="57DA04B9" w:rsidR="00321E45" w:rsidRPr="0075475F" w:rsidRDefault="00321E45" w:rsidP="00A91F96">
      <w:pPr>
        <w:rPr>
          <w:rFonts w:cstheme="minorHAnsi"/>
          <w:b/>
          <w:bCs/>
          <w:sz w:val="24"/>
          <w:szCs w:val="24"/>
        </w:rPr>
      </w:pPr>
      <w:r w:rsidRPr="0075475F">
        <w:rPr>
          <w:rFonts w:cstheme="minorHAnsi"/>
          <w:b/>
          <w:bCs/>
          <w:sz w:val="24"/>
          <w:szCs w:val="24"/>
        </w:rPr>
        <w:t>Linked Policies</w:t>
      </w:r>
    </w:p>
    <w:p w14:paraId="75A4D733" w14:textId="77777777" w:rsidR="00F148EE" w:rsidRPr="0075475F" w:rsidRDefault="00F148EE" w:rsidP="00A91F96">
      <w:pPr>
        <w:rPr>
          <w:rFonts w:cstheme="minorHAnsi"/>
          <w:sz w:val="24"/>
          <w:szCs w:val="24"/>
        </w:rPr>
      </w:pPr>
      <w:r w:rsidRPr="0075475F">
        <w:rPr>
          <w:rFonts w:cstheme="minorHAnsi"/>
          <w:sz w:val="24"/>
          <w:szCs w:val="24"/>
        </w:rPr>
        <w:t>School Ethos</w:t>
      </w:r>
    </w:p>
    <w:p w14:paraId="1F777AA3" w14:textId="60BAB454" w:rsidR="000B0B72" w:rsidRPr="0075475F" w:rsidRDefault="000B0B72" w:rsidP="00A91F96">
      <w:pPr>
        <w:rPr>
          <w:rFonts w:cstheme="minorHAnsi"/>
          <w:sz w:val="24"/>
          <w:szCs w:val="24"/>
        </w:rPr>
      </w:pPr>
      <w:r w:rsidRPr="0075475F">
        <w:rPr>
          <w:rFonts w:cstheme="minorHAnsi"/>
          <w:sz w:val="24"/>
          <w:szCs w:val="24"/>
        </w:rPr>
        <w:t>Attendance Policy</w:t>
      </w:r>
    </w:p>
    <w:p w14:paraId="26797760" w14:textId="15C0C5F8" w:rsidR="00321E45" w:rsidRPr="0075475F" w:rsidRDefault="00321E45" w:rsidP="00A91F96">
      <w:pPr>
        <w:rPr>
          <w:rFonts w:cstheme="minorHAnsi"/>
          <w:sz w:val="24"/>
          <w:szCs w:val="24"/>
        </w:rPr>
      </w:pPr>
      <w:r w:rsidRPr="0075475F">
        <w:rPr>
          <w:rFonts w:cstheme="minorHAnsi"/>
          <w:sz w:val="24"/>
          <w:szCs w:val="24"/>
        </w:rPr>
        <w:t>Safe Touch Policy</w:t>
      </w:r>
    </w:p>
    <w:p w14:paraId="51F47BF1" w14:textId="365FB115" w:rsidR="007A3E72" w:rsidRPr="0075475F" w:rsidRDefault="000B0B72">
      <w:pPr>
        <w:rPr>
          <w:rFonts w:cstheme="minorHAnsi"/>
          <w:sz w:val="24"/>
          <w:szCs w:val="24"/>
        </w:rPr>
      </w:pPr>
      <w:r w:rsidRPr="0075475F">
        <w:rPr>
          <w:rFonts w:cstheme="minorHAnsi"/>
          <w:sz w:val="24"/>
          <w:szCs w:val="24"/>
        </w:rPr>
        <w:t>SEN Policy</w:t>
      </w:r>
    </w:p>
    <w:p w14:paraId="10193B63" w14:textId="4CEA5863" w:rsidR="00F148EE" w:rsidRPr="0075475F" w:rsidRDefault="00F148EE">
      <w:pPr>
        <w:rPr>
          <w:rFonts w:cstheme="minorHAnsi"/>
          <w:sz w:val="24"/>
          <w:szCs w:val="24"/>
        </w:rPr>
      </w:pPr>
      <w:r w:rsidRPr="0075475F">
        <w:rPr>
          <w:rFonts w:cstheme="minorHAnsi"/>
          <w:sz w:val="24"/>
          <w:szCs w:val="24"/>
        </w:rPr>
        <w:t>Relationships Policy</w:t>
      </w:r>
    </w:p>
    <w:p w14:paraId="554DA16F" w14:textId="62DF6A97" w:rsidR="00FC5A80" w:rsidRPr="0075475F" w:rsidRDefault="00FC5A80">
      <w:pPr>
        <w:rPr>
          <w:rFonts w:cstheme="minorHAnsi"/>
          <w:sz w:val="24"/>
          <w:szCs w:val="24"/>
        </w:rPr>
      </w:pPr>
    </w:p>
    <w:sectPr w:rsidR="00FC5A80" w:rsidRPr="00754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586"/>
    <w:multiLevelType w:val="hybridMultilevel"/>
    <w:tmpl w:val="E1C8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E2E04"/>
    <w:multiLevelType w:val="hybridMultilevel"/>
    <w:tmpl w:val="15B2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6EEC"/>
    <w:multiLevelType w:val="hybridMultilevel"/>
    <w:tmpl w:val="4E60260A"/>
    <w:lvl w:ilvl="0" w:tplc="CEC4AD46">
      <w:start w:val="1"/>
      <w:numFmt w:val="bullet"/>
      <w:lvlText w:val="-"/>
      <w:lvlJc w:val="left"/>
      <w:pPr>
        <w:ind w:left="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CAE8270">
      <w:start w:val="1"/>
      <w:numFmt w:val="bullet"/>
      <w:lvlText w:val="o"/>
      <w:lvlJc w:val="left"/>
      <w:pPr>
        <w:ind w:left="11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6CCC940">
      <w:start w:val="1"/>
      <w:numFmt w:val="bullet"/>
      <w:lvlText w:val="▪"/>
      <w:lvlJc w:val="left"/>
      <w:pPr>
        <w:ind w:left="19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02C5422">
      <w:start w:val="1"/>
      <w:numFmt w:val="bullet"/>
      <w:lvlText w:val="•"/>
      <w:lvlJc w:val="left"/>
      <w:pPr>
        <w:ind w:left="26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01E4060">
      <w:start w:val="1"/>
      <w:numFmt w:val="bullet"/>
      <w:lvlText w:val="o"/>
      <w:lvlJc w:val="left"/>
      <w:pPr>
        <w:ind w:left="33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F285C1E">
      <w:start w:val="1"/>
      <w:numFmt w:val="bullet"/>
      <w:lvlText w:val="▪"/>
      <w:lvlJc w:val="left"/>
      <w:pPr>
        <w:ind w:left="40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FEA5B82">
      <w:start w:val="1"/>
      <w:numFmt w:val="bullet"/>
      <w:lvlText w:val="•"/>
      <w:lvlJc w:val="left"/>
      <w:pPr>
        <w:ind w:left="47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5964624">
      <w:start w:val="1"/>
      <w:numFmt w:val="bullet"/>
      <w:lvlText w:val="o"/>
      <w:lvlJc w:val="left"/>
      <w:pPr>
        <w:ind w:left="55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90C12CC">
      <w:start w:val="1"/>
      <w:numFmt w:val="bullet"/>
      <w:lvlText w:val="▪"/>
      <w:lvlJc w:val="left"/>
      <w:pPr>
        <w:ind w:left="62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C52312"/>
    <w:multiLevelType w:val="hybridMultilevel"/>
    <w:tmpl w:val="5778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B1CB8"/>
    <w:multiLevelType w:val="multilevel"/>
    <w:tmpl w:val="EC02B7B2"/>
    <w:lvl w:ilvl="0">
      <w:start w:val="1"/>
      <w:numFmt w:val="decimal"/>
      <w:pStyle w:val="Heading1"/>
      <w:lvlText w:val="%1."/>
      <w:lvlJc w:val="left"/>
      <w:pPr>
        <w:ind w:left="0"/>
      </w:pPr>
      <w:rPr>
        <w:rFonts w:ascii="Tahoma" w:eastAsia="Tahoma" w:hAnsi="Tahoma" w:cs="Tahoma"/>
        <w:b/>
        <w:bCs/>
        <w:i w:val="0"/>
        <w:strike w:val="0"/>
        <w:dstrike w:val="0"/>
        <w:color w:val="0F436F"/>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Tahoma" w:eastAsia="Tahoma" w:hAnsi="Tahoma" w:cs="Tahoma"/>
        <w:b/>
        <w:bCs/>
        <w:i w:val="0"/>
        <w:strike w:val="0"/>
        <w:dstrike w:val="0"/>
        <w:color w:val="0EA238"/>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EA238"/>
        <w:sz w:val="24"/>
        <w:szCs w:val="24"/>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EA238"/>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EA238"/>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EA238"/>
        <w:sz w:val="24"/>
        <w:szCs w:val="24"/>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EA238"/>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EA238"/>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EA238"/>
        <w:sz w:val="24"/>
        <w:szCs w:val="24"/>
        <w:u w:val="none" w:color="000000"/>
        <w:bdr w:val="none" w:sz="0" w:space="0" w:color="auto"/>
        <w:shd w:val="clear" w:color="auto" w:fill="auto"/>
        <w:vertAlign w:val="baseline"/>
      </w:rPr>
    </w:lvl>
  </w:abstractNum>
  <w:abstractNum w:abstractNumId="5" w15:restartNumberingAfterBreak="0">
    <w:nsid w:val="40023D25"/>
    <w:multiLevelType w:val="hybridMultilevel"/>
    <w:tmpl w:val="E0EC751C"/>
    <w:lvl w:ilvl="0" w:tplc="1D62B376">
      <w:start w:val="1"/>
      <w:numFmt w:val="bullet"/>
      <w:lvlText w:val="-"/>
      <w:lvlJc w:val="left"/>
      <w:pPr>
        <w:ind w:left="1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CA4478A">
      <w:start w:val="1"/>
      <w:numFmt w:val="bullet"/>
      <w:lvlText w:val="o"/>
      <w:lvlJc w:val="left"/>
      <w:pPr>
        <w:ind w:left="11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7E02B28">
      <w:start w:val="1"/>
      <w:numFmt w:val="bullet"/>
      <w:lvlText w:val="▪"/>
      <w:lvlJc w:val="left"/>
      <w:pPr>
        <w:ind w:left="19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B2251A4">
      <w:start w:val="1"/>
      <w:numFmt w:val="bullet"/>
      <w:lvlText w:val="•"/>
      <w:lvlJc w:val="left"/>
      <w:pPr>
        <w:ind w:left="26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D58D020">
      <w:start w:val="1"/>
      <w:numFmt w:val="bullet"/>
      <w:lvlText w:val="o"/>
      <w:lvlJc w:val="left"/>
      <w:pPr>
        <w:ind w:left="33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B4C84FA">
      <w:start w:val="1"/>
      <w:numFmt w:val="bullet"/>
      <w:lvlText w:val="▪"/>
      <w:lvlJc w:val="left"/>
      <w:pPr>
        <w:ind w:left="40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E46F99E">
      <w:start w:val="1"/>
      <w:numFmt w:val="bullet"/>
      <w:lvlText w:val="•"/>
      <w:lvlJc w:val="left"/>
      <w:pPr>
        <w:ind w:left="47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71A2406">
      <w:start w:val="1"/>
      <w:numFmt w:val="bullet"/>
      <w:lvlText w:val="o"/>
      <w:lvlJc w:val="left"/>
      <w:pPr>
        <w:ind w:left="55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51A81BC">
      <w:start w:val="1"/>
      <w:numFmt w:val="bullet"/>
      <w:lvlText w:val="▪"/>
      <w:lvlJc w:val="left"/>
      <w:pPr>
        <w:ind w:left="62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955D49"/>
    <w:multiLevelType w:val="hybridMultilevel"/>
    <w:tmpl w:val="2C58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506A4"/>
    <w:multiLevelType w:val="hybridMultilevel"/>
    <w:tmpl w:val="D220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E7E13"/>
    <w:multiLevelType w:val="hybridMultilevel"/>
    <w:tmpl w:val="06D21A76"/>
    <w:lvl w:ilvl="0" w:tplc="7D56DFB2">
      <w:start w:val="1"/>
      <w:numFmt w:val="bullet"/>
      <w:lvlText w:val="-"/>
      <w:lvlJc w:val="left"/>
      <w:pPr>
        <w:ind w:left="1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790CE8C">
      <w:start w:val="1"/>
      <w:numFmt w:val="bullet"/>
      <w:lvlText w:val="o"/>
      <w:lvlJc w:val="left"/>
      <w:pPr>
        <w:ind w:left="11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27E1972">
      <w:start w:val="1"/>
      <w:numFmt w:val="bullet"/>
      <w:lvlText w:val="▪"/>
      <w:lvlJc w:val="left"/>
      <w:pPr>
        <w:ind w:left="19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BC83AFA">
      <w:start w:val="1"/>
      <w:numFmt w:val="bullet"/>
      <w:lvlText w:val="•"/>
      <w:lvlJc w:val="left"/>
      <w:pPr>
        <w:ind w:left="26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230FF40">
      <w:start w:val="1"/>
      <w:numFmt w:val="bullet"/>
      <w:lvlText w:val="o"/>
      <w:lvlJc w:val="left"/>
      <w:pPr>
        <w:ind w:left="33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83A8064">
      <w:start w:val="1"/>
      <w:numFmt w:val="bullet"/>
      <w:lvlText w:val="▪"/>
      <w:lvlJc w:val="left"/>
      <w:pPr>
        <w:ind w:left="40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48CE294">
      <w:start w:val="1"/>
      <w:numFmt w:val="bullet"/>
      <w:lvlText w:val="•"/>
      <w:lvlJc w:val="left"/>
      <w:pPr>
        <w:ind w:left="47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72EDD56">
      <w:start w:val="1"/>
      <w:numFmt w:val="bullet"/>
      <w:lvlText w:val="o"/>
      <w:lvlJc w:val="left"/>
      <w:pPr>
        <w:ind w:left="55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DD85EE6">
      <w:start w:val="1"/>
      <w:numFmt w:val="bullet"/>
      <w:lvlText w:val="▪"/>
      <w:lvlJc w:val="left"/>
      <w:pPr>
        <w:ind w:left="62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C310AA"/>
    <w:multiLevelType w:val="hybridMultilevel"/>
    <w:tmpl w:val="ED2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7458D"/>
    <w:multiLevelType w:val="hybridMultilevel"/>
    <w:tmpl w:val="DE3E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611BC"/>
    <w:multiLevelType w:val="hybridMultilevel"/>
    <w:tmpl w:val="1D6E8690"/>
    <w:lvl w:ilvl="0" w:tplc="C0FC0D02">
      <w:start w:val="1"/>
      <w:numFmt w:val="bulle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7CA026">
      <w:start w:val="1"/>
      <w:numFmt w:val="bullet"/>
      <w:lvlText w:val="o"/>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A2673A">
      <w:start w:val="1"/>
      <w:numFmt w:val="bullet"/>
      <w:lvlText w:val="▪"/>
      <w:lvlJc w:val="left"/>
      <w:pPr>
        <w:ind w:left="2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342E8C">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FAE34C">
      <w:start w:val="1"/>
      <w:numFmt w:val="bullet"/>
      <w:lvlText w:val="o"/>
      <w:lvlJc w:val="left"/>
      <w:pPr>
        <w:ind w:left="3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8EFB82">
      <w:start w:val="1"/>
      <w:numFmt w:val="bullet"/>
      <w:lvlText w:val="▪"/>
      <w:lvlJc w:val="left"/>
      <w:pPr>
        <w:ind w:left="4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A82F74">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0577E">
      <w:start w:val="1"/>
      <w:numFmt w:val="bullet"/>
      <w:lvlText w:val="o"/>
      <w:lvlJc w:val="left"/>
      <w:pPr>
        <w:ind w:left="5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7C1F16">
      <w:start w:val="1"/>
      <w:numFmt w:val="bullet"/>
      <w:lvlText w:val="▪"/>
      <w:lvlJc w:val="left"/>
      <w:pPr>
        <w:ind w:left="6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BF411E2"/>
    <w:multiLevelType w:val="hybridMultilevel"/>
    <w:tmpl w:val="81E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2"/>
  </w:num>
  <w:num w:numId="5">
    <w:abstractNumId w:val="1"/>
  </w:num>
  <w:num w:numId="6">
    <w:abstractNumId w:val="10"/>
  </w:num>
  <w:num w:numId="7">
    <w:abstractNumId w:val="3"/>
  </w:num>
  <w:num w:numId="8">
    <w:abstractNumId w:val="6"/>
  </w:num>
  <w:num w:numId="9">
    <w:abstractNumId w:val="4"/>
  </w:num>
  <w:num w:numId="10">
    <w:abstractNumId w:val="5"/>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1E"/>
    <w:rsid w:val="00013243"/>
    <w:rsid w:val="00066F1E"/>
    <w:rsid w:val="000B0B72"/>
    <w:rsid w:val="000C146D"/>
    <w:rsid w:val="000D60FC"/>
    <w:rsid w:val="0013013F"/>
    <w:rsid w:val="00141BB0"/>
    <w:rsid w:val="00172D1E"/>
    <w:rsid w:val="001A481A"/>
    <w:rsid w:val="001E6823"/>
    <w:rsid w:val="00252B21"/>
    <w:rsid w:val="00270899"/>
    <w:rsid w:val="002877A3"/>
    <w:rsid w:val="002F7D71"/>
    <w:rsid w:val="0031342D"/>
    <w:rsid w:val="00321E45"/>
    <w:rsid w:val="00393779"/>
    <w:rsid w:val="0039423B"/>
    <w:rsid w:val="003F1F01"/>
    <w:rsid w:val="00424E2A"/>
    <w:rsid w:val="004345AF"/>
    <w:rsid w:val="00444BA8"/>
    <w:rsid w:val="0045746F"/>
    <w:rsid w:val="004D5722"/>
    <w:rsid w:val="004E26B2"/>
    <w:rsid w:val="004E2A0D"/>
    <w:rsid w:val="00515D58"/>
    <w:rsid w:val="00537095"/>
    <w:rsid w:val="0054086F"/>
    <w:rsid w:val="00590A01"/>
    <w:rsid w:val="005979A0"/>
    <w:rsid w:val="00616C46"/>
    <w:rsid w:val="00676560"/>
    <w:rsid w:val="007233F7"/>
    <w:rsid w:val="007369B0"/>
    <w:rsid w:val="0075475F"/>
    <w:rsid w:val="007A215B"/>
    <w:rsid w:val="007A24F5"/>
    <w:rsid w:val="007A3E72"/>
    <w:rsid w:val="007B3C41"/>
    <w:rsid w:val="007C0F38"/>
    <w:rsid w:val="007D120F"/>
    <w:rsid w:val="00815E52"/>
    <w:rsid w:val="0083473C"/>
    <w:rsid w:val="008F0F09"/>
    <w:rsid w:val="00904887"/>
    <w:rsid w:val="0090747C"/>
    <w:rsid w:val="00907711"/>
    <w:rsid w:val="00956615"/>
    <w:rsid w:val="00A07B42"/>
    <w:rsid w:val="00A87EFF"/>
    <w:rsid w:val="00A91F96"/>
    <w:rsid w:val="00AE2594"/>
    <w:rsid w:val="00B751FA"/>
    <w:rsid w:val="00C2323C"/>
    <w:rsid w:val="00CC2764"/>
    <w:rsid w:val="00CC3F57"/>
    <w:rsid w:val="00D00564"/>
    <w:rsid w:val="00D402E0"/>
    <w:rsid w:val="00D8050D"/>
    <w:rsid w:val="00E10303"/>
    <w:rsid w:val="00E376FF"/>
    <w:rsid w:val="00EC532F"/>
    <w:rsid w:val="00EE4742"/>
    <w:rsid w:val="00F148EE"/>
    <w:rsid w:val="00F3572E"/>
    <w:rsid w:val="00F41B2C"/>
    <w:rsid w:val="00F65246"/>
    <w:rsid w:val="00F6764F"/>
    <w:rsid w:val="00F94DAE"/>
    <w:rsid w:val="00FB7312"/>
    <w:rsid w:val="00FC5A80"/>
    <w:rsid w:val="00FE72AD"/>
    <w:rsid w:val="00FE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D221"/>
  <w15:chartTrackingRefBased/>
  <w15:docId w15:val="{2774B124-94A8-4773-B07C-CAEC7797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956615"/>
    <w:pPr>
      <w:keepNext/>
      <w:keepLines/>
      <w:numPr>
        <w:numId w:val="9"/>
      </w:numPr>
      <w:spacing w:after="284"/>
      <w:ind w:left="145" w:hanging="10"/>
      <w:outlineLvl w:val="0"/>
    </w:pPr>
    <w:rPr>
      <w:rFonts w:ascii="Tahoma" w:eastAsia="Tahoma" w:hAnsi="Tahoma" w:cs="Tahoma"/>
      <w:b/>
      <w:color w:val="0F436F"/>
      <w:sz w:val="28"/>
      <w:lang w:eastAsia="en-GB"/>
    </w:rPr>
  </w:style>
  <w:style w:type="paragraph" w:styleId="Heading2">
    <w:name w:val="heading 2"/>
    <w:next w:val="Normal"/>
    <w:link w:val="Heading2Char"/>
    <w:uiPriority w:val="9"/>
    <w:unhideWhenUsed/>
    <w:qFormat/>
    <w:rsid w:val="00956615"/>
    <w:pPr>
      <w:keepNext/>
      <w:keepLines/>
      <w:numPr>
        <w:ilvl w:val="1"/>
        <w:numId w:val="9"/>
      </w:numPr>
      <w:spacing w:after="295"/>
      <w:ind w:left="10" w:hanging="10"/>
      <w:outlineLvl w:val="1"/>
    </w:pPr>
    <w:rPr>
      <w:rFonts w:ascii="Tahoma" w:eastAsia="Tahoma" w:hAnsi="Tahoma" w:cs="Tahoma"/>
      <w:b/>
      <w:color w:val="0EA238"/>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72"/>
    <w:pPr>
      <w:ind w:left="720"/>
      <w:contextualSpacing/>
    </w:pPr>
  </w:style>
  <w:style w:type="paragraph" w:customStyle="1" w:styleId="Default">
    <w:name w:val="Default"/>
    <w:rsid w:val="008F0F0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56615"/>
    <w:rPr>
      <w:rFonts w:ascii="Tahoma" w:eastAsia="Tahoma" w:hAnsi="Tahoma" w:cs="Tahoma"/>
      <w:b/>
      <w:color w:val="0F436F"/>
      <w:sz w:val="28"/>
      <w:lang w:eastAsia="en-GB"/>
    </w:rPr>
  </w:style>
  <w:style w:type="character" w:customStyle="1" w:styleId="Heading2Char">
    <w:name w:val="Heading 2 Char"/>
    <w:basedOn w:val="DefaultParagraphFont"/>
    <w:link w:val="Heading2"/>
    <w:uiPriority w:val="9"/>
    <w:rsid w:val="00956615"/>
    <w:rPr>
      <w:rFonts w:ascii="Tahoma" w:eastAsia="Tahoma" w:hAnsi="Tahoma" w:cs="Tahoma"/>
      <w:b/>
      <w:color w:val="0EA238"/>
      <w:sz w:val="24"/>
      <w:lang w:eastAsia="en-GB"/>
    </w:rPr>
  </w:style>
  <w:style w:type="table" w:customStyle="1" w:styleId="TableGrid">
    <w:name w:val="TableGrid"/>
    <w:rsid w:val="00956615"/>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51FA"/>
    <w:rPr>
      <w:color w:val="0563C1" w:themeColor="hyperlink"/>
      <w:u w:val="single"/>
    </w:rPr>
  </w:style>
  <w:style w:type="character" w:styleId="UnresolvedMention">
    <w:name w:val="Unresolved Mention"/>
    <w:basedOn w:val="DefaultParagraphFont"/>
    <w:uiPriority w:val="99"/>
    <w:semiHidden/>
    <w:unhideWhenUsed/>
    <w:rsid w:val="00B751FA"/>
    <w:rPr>
      <w:color w:val="605E5C"/>
      <w:shd w:val="clear" w:color="auto" w:fill="E1DFDD"/>
    </w:rPr>
  </w:style>
  <w:style w:type="paragraph" w:customStyle="1" w:styleId="aLCPBodytext">
    <w:name w:val="a LCP Body text"/>
    <w:autoRedefine/>
    <w:rsid w:val="00FB7312"/>
    <w:pPr>
      <w:spacing w:after="0" w:line="240" w:lineRule="auto"/>
    </w:pPr>
    <w:rPr>
      <w:rFonts w:ascii="Arial" w:eastAsia="Times New Roman" w:hAnsi="Arial" w:cs="Arial"/>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colnshire.gov.uk/school-attendance/school-exclus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Hj9c1Lgr20CUuKElsG6ZnubrwqpMWFf6LDYEydQdfmA/edit?usp=sharing"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7" ma:contentTypeDescription="Create a new document." ma:contentTypeScope="" ma:versionID="88b0344ed168728b6cb2d92d2a38de54">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e18058eadd039b2ffd6952759dcbf14c"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225d61-78c6-4a2a-ba10-38663ae2e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e588d4-2701-4544-900f-41bfc5a44b7d}" ma:internalName="TaxCatchAll" ma:showField="CatchAllData" ma:web="0e1e0320-429d-461d-93eb-58eff37ee4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3f0788-b84b-4559-a7bc-c93470b78353">
      <Terms xmlns="http://schemas.microsoft.com/office/infopath/2007/PartnerControls"/>
    </lcf76f155ced4ddcb4097134ff3c332f>
    <TaxCatchAll xmlns="0e1e0320-429d-461d-93eb-58eff37ee44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D2B3-1ED8-438E-AEA1-D151FDFC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0e1e0320-429d-461d-93eb-58eff37e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0CBC5-9929-45EA-8A1F-60637D56D86A}">
  <ds:schemaRefs>
    <ds:schemaRef ds:uri="http://schemas.microsoft.com/sharepoint/v3/contenttype/forms"/>
  </ds:schemaRefs>
</ds:datastoreItem>
</file>

<file path=customXml/itemProps3.xml><?xml version="1.0" encoding="utf-8"?>
<ds:datastoreItem xmlns:ds="http://schemas.openxmlformats.org/officeDocument/2006/customXml" ds:itemID="{2DD950AF-C991-4C59-9C9F-E33353C40D3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0e1e0320-429d-461d-93eb-58eff37ee448"/>
    <ds:schemaRef ds:uri="733f0788-b84b-4559-a7bc-c93470b78353"/>
    <ds:schemaRef ds:uri="http://www.w3.org/XML/1998/namespace"/>
    <ds:schemaRef ds:uri="http://purl.org/dc/dcmitype/"/>
  </ds:schemaRefs>
</ds:datastoreItem>
</file>

<file path=customXml/itemProps4.xml><?xml version="1.0" encoding="utf-8"?>
<ds:datastoreItem xmlns:ds="http://schemas.openxmlformats.org/officeDocument/2006/customXml" ds:itemID="{4835D88E-BA42-4607-9C91-E67BABA1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Hewerdine</dc:creator>
  <cp:keywords/>
  <dc:description/>
  <cp:lastModifiedBy>Sarah Ormesher</cp:lastModifiedBy>
  <cp:revision>2</cp:revision>
  <dcterms:created xsi:type="dcterms:W3CDTF">2024-02-29T14:09:00Z</dcterms:created>
  <dcterms:modified xsi:type="dcterms:W3CDTF">2024-02-29T14:09:00Z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ies>
</file>