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46" w:type="dxa"/>
        <w:tblInd w:w="-299" w:type="dxa"/>
        <w:tblLook w:val="04A0" w:firstRow="1" w:lastRow="0" w:firstColumn="1" w:lastColumn="0" w:noHBand="0" w:noVBand="1"/>
      </w:tblPr>
      <w:tblGrid>
        <w:gridCol w:w="1970"/>
        <w:gridCol w:w="7576"/>
      </w:tblGrid>
      <w:tr w:rsidR="003B23F7" w14:paraId="426D6495" w14:textId="77777777" w:rsidTr="009823DE">
        <w:trPr>
          <w:trHeight w:val="1212"/>
        </w:trPr>
        <w:tc>
          <w:tcPr>
            <w:tcW w:w="9546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32B31CFA" w14:textId="77777777" w:rsidR="003B23F7" w:rsidRPr="009823DE" w:rsidRDefault="003B23F7" w:rsidP="003B23F7">
            <w:pPr>
              <w:jc w:val="center"/>
              <w:rPr>
                <w:rFonts w:ascii="XCCW Joined 1a" w:hAnsi="XCCW Joined 1a"/>
                <w:b/>
                <w:color w:val="003399"/>
                <w:sz w:val="28"/>
              </w:rPr>
            </w:pPr>
            <w:r w:rsidRPr="009823DE">
              <w:rPr>
                <w:rFonts w:ascii="XCCW Joined 1a" w:hAnsi="XCCW Joined 1a"/>
                <w:b/>
                <w:color w:val="003399"/>
                <w:sz w:val="28"/>
              </w:rPr>
              <w:t>ENGLISH</w:t>
            </w:r>
          </w:p>
          <w:p w14:paraId="1C6B8222" w14:textId="77777777" w:rsidR="003B23F7" w:rsidRPr="003B23F7" w:rsidRDefault="003B23F7" w:rsidP="003B23F7">
            <w:pPr>
              <w:jc w:val="center"/>
              <w:rPr>
                <w:rFonts w:ascii="XCCW Joined 1a" w:hAnsi="XCCW Joined 1a"/>
                <w:b/>
                <w:sz w:val="28"/>
              </w:rPr>
            </w:pPr>
            <w:r w:rsidRPr="003B23F7">
              <w:rPr>
                <w:rFonts w:ascii="XCCW Joined 1a" w:hAnsi="XCCW Joined 1a"/>
                <w:b/>
                <w:sz w:val="28"/>
              </w:rPr>
              <w:t>Long Term Plan</w:t>
            </w:r>
          </w:p>
          <w:p w14:paraId="636C07A0" w14:textId="77777777" w:rsidR="003B23F7" w:rsidRPr="005B1BDE" w:rsidRDefault="003B23F7" w:rsidP="003B23F7">
            <w:pPr>
              <w:jc w:val="center"/>
              <w:rPr>
                <w:rFonts w:ascii="XCCW Joined 1a" w:hAnsi="XCCW Joined 1a"/>
                <w:i/>
              </w:rPr>
            </w:pPr>
            <w:r w:rsidRPr="005B1BDE">
              <w:rPr>
                <w:rFonts w:ascii="XCCW Joined 1a" w:hAnsi="XCCW Joined 1a"/>
                <w:i/>
                <w:sz w:val="28"/>
              </w:rPr>
              <w:t>Year</w:t>
            </w:r>
            <w:r w:rsidR="00231323">
              <w:rPr>
                <w:rFonts w:ascii="XCCW Joined 1a" w:hAnsi="XCCW Joined 1a"/>
                <w:i/>
                <w:sz w:val="28"/>
              </w:rPr>
              <w:t xml:space="preserve"> </w:t>
            </w:r>
            <w:r w:rsidR="00C45686">
              <w:rPr>
                <w:rFonts w:ascii="XCCW Joined 1a" w:hAnsi="XCCW Joined 1a"/>
                <w:i/>
                <w:sz w:val="28"/>
              </w:rPr>
              <w:t>Six</w:t>
            </w:r>
            <w:r w:rsidRPr="005B1BDE">
              <w:rPr>
                <w:rFonts w:ascii="XCCW Joined 1a" w:hAnsi="XCCW Joined 1a"/>
                <w:i/>
                <w:sz w:val="28"/>
              </w:rPr>
              <w:t xml:space="preserve"> </w:t>
            </w:r>
          </w:p>
        </w:tc>
      </w:tr>
      <w:tr w:rsidR="003B23F7" w14:paraId="38BA7D9C" w14:textId="77777777" w:rsidTr="00C179BE">
        <w:trPr>
          <w:trHeight w:val="276"/>
        </w:trPr>
        <w:tc>
          <w:tcPr>
            <w:tcW w:w="9546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79B891B3" w14:textId="77777777" w:rsidR="00C179BE" w:rsidRPr="00601684" w:rsidRDefault="009823DE" w:rsidP="00601684">
            <w:pPr>
              <w:jc w:val="center"/>
              <w:rPr>
                <w:rFonts w:ascii="XCCW Joined 1a" w:hAnsi="XCCW Joined 1a"/>
                <w:b/>
                <w:sz w:val="20"/>
              </w:rPr>
            </w:pPr>
            <w:r w:rsidRPr="00C179BE">
              <w:rPr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0FA274E5" wp14:editId="666B2D89">
                  <wp:simplePos x="0" y="0"/>
                  <wp:positionH relativeFrom="margin">
                    <wp:posOffset>4681855</wp:posOffset>
                  </wp:positionH>
                  <wp:positionV relativeFrom="paragraph">
                    <wp:posOffset>-822324</wp:posOffset>
                  </wp:positionV>
                  <wp:extent cx="708660" cy="743136"/>
                  <wp:effectExtent l="0" t="0" r="0" b="0"/>
                  <wp:wrapNone/>
                  <wp:docPr id="7" name="Picture 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/>
                          <a:srcRect l="8844" t="3478" r="16783" b="12174"/>
                          <a:stretch/>
                        </pic:blipFill>
                        <pic:spPr bwMode="auto">
                          <a:xfrm>
                            <a:off x="0" y="0"/>
                            <a:ext cx="724640" cy="759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2DE3" w:rsidRPr="00C179BE">
              <w:rPr>
                <w:rFonts w:ascii="XCCW Joined 1a" w:hAnsi="XCCW Joined 1a"/>
                <w:b/>
                <w:sz w:val="20"/>
              </w:rPr>
              <w:t xml:space="preserve">Reading </w:t>
            </w:r>
            <w:r w:rsidR="003B23F7" w:rsidRPr="00C179BE">
              <w:rPr>
                <w:rFonts w:ascii="XCCW Joined 1a" w:hAnsi="XCCW Joined 1a"/>
                <w:b/>
                <w:sz w:val="20"/>
              </w:rPr>
              <w:t>Milestones</w:t>
            </w:r>
          </w:p>
        </w:tc>
      </w:tr>
      <w:tr w:rsidR="005B4EF3" w14:paraId="661D42E4" w14:textId="77777777" w:rsidTr="00C179BE">
        <w:trPr>
          <w:trHeight w:val="276"/>
        </w:trPr>
        <w:tc>
          <w:tcPr>
            <w:tcW w:w="9546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65718DA1" w14:textId="77777777" w:rsidR="005B4EF3" w:rsidRDefault="005B4EF3" w:rsidP="005B4EF3">
            <w:pPr>
              <w:jc w:val="center"/>
              <w:rPr>
                <w:rFonts w:ascii="XCCW Joined 1a" w:hAnsi="XCCW Joined 1a"/>
                <w:b/>
                <w:noProof/>
                <w:sz w:val="20"/>
                <w:szCs w:val="20"/>
                <w:lang w:eastAsia="en-GB"/>
              </w:rPr>
            </w:pPr>
            <w:r>
              <w:rPr>
                <w:rFonts w:ascii="XCCW Joined 1a" w:hAnsi="XCCW Joined 1a"/>
                <w:b/>
                <w:noProof/>
                <w:sz w:val="20"/>
                <w:szCs w:val="20"/>
                <w:lang w:eastAsia="en-GB"/>
              </w:rPr>
              <w:t>Breadth of Study (KS2)</w:t>
            </w:r>
          </w:p>
          <w:p w14:paraId="50535006" w14:textId="77777777" w:rsidR="005B4EF3" w:rsidRDefault="005B4EF3" w:rsidP="005B4EF3">
            <w:pPr>
              <w:jc w:val="center"/>
              <w:rPr>
                <w:rFonts w:ascii="XCCW Joined 1a" w:hAnsi="XCCW Joined 1a"/>
                <w:b/>
                <w:noProof/>
                <w:sz w:val="20"/>
                <w:szCs w:val="20"/>
                <w:lang w:eastAsia="en-GB"/>
              </w:rPr>
            </w:pPr>
          </w:p>
          <w:p w14:paraId="2731DDA8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Read and listen to a wide range of styles of text, including fairy stories, myths and legends.</w:t>
            </w:r>
          </w:p>
          <w:p w14:paraId="3F1149F4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Listen to and discuss a wide range of texts.</w:t>
            </w:r>
          </w:p>
          <w:p w14:paraId="154ED9E7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Learn poetry by heart.</w:t>
            </w:r>
          </w:p>
          <w:p w14:paraId="0D0A389B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Increase familiarity with a wide range of books, including myths and legends, traditional stories, modern fiction, classic British fiction and books from other cultures.</w:t>
            </w:r>
          </w:p>
          <w:p w14:paraId="5C2A42F0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Take part in conversations about books.</w:t>
            </w:r>
          </w:p>
          <w:p w14:paraId="5C56C69B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Learn a wide range of poetry by heart.</w:t>
            </w:r>
          </w:p>
          <w:p w14:paraId="080E04D9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Use the school and community libraries.</w:t>
            </w:r>
          </w:p>
          <w:p w14:paraId="1CDCB8D3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Look at classification systems.</w:t>
            </w:r>
          </w:p>
          <w:p w14:paraId="5AAB2EC6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Look at books with a different alphabet to English.</w:t>
            </w:r>
          </w:p>
          <w:p w14:paraId="742E3DA4" w14:textId="77777777" w:rsidR="005B4EF3" w:rsidRDefault="005B4EF3" w:rsidP="005B4EF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  <w:r w:rsidRPr="005B4EF3"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  <w:t>Read and listen to whole books.</w:t>
            </w:r>
          </w:p>
          <w:p w14:paraId="2CFFA302" w14:textId="77777777" w:rsidR="005B4EF3" w:rsidRPr="005B4EF3" w:rsidRDefault="005B4EF3" w:rsidP="005B4EF3">
            <w:pPr>
              <w:pStyle w:val="ListParagraph"/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</w:p>
        </w:tc>
      </w:tr>
      <w:tr w:rsidR="00C179BE" w14:paraId="22AE6498" w14:textId="77777777" w:rsidTr="00C179BE">
        <w:trPr>
          <w:trHeight w:val="276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B9C0364" w14:textId="77777777" w:rsidR="00C179BE" w:rsidRDefault="00475ADD" w:rsidP="003B23F7">
            <w:pPr>
              <w:jc w:val="center"/>
              <w:rPr>
                <w:rFonts w:ascii="XCCW Joined 1a" w:hAnsi="XCCW Joined 1a"/>
                <w:i/>
                <w:noProof/>
                <w:sz w:val="20"/>
                <w:szCs w:val="20"/>
                <w:lang w:eastAsia="en-GB"/>
              </w:rPr>
            </w:pPr>
            <w:r>
              <w:rPr>
                <w:rFonts w:ascii="XCCW Joined 1a" w:hAnsi="XCCW Joined 1a"/>
                <w:i/>
                <w:noProof/>
                <w:sz w:val="20"/>
                <w:szCs w:val="20"/>
                <w:lang w:eastAsia="en-GB"/>
              </w:rPr>
              <w:t>Read words accurately</w:t>
            </w:r>
          </w:p>
          <w:p w14:paraId="7B3ACFA4" w14:textId="77777777" w:rsidR="0085406B" w:rsidRPr="007A6D17" w:rsidRDefault="0085406B" w:rsidP="0085406B">
            <w:pPr>
              <w:rPr>
                <w:rFonts w:ascii="XCCW Joined 1a" w:hAnsi="XCCW Joined 1a"/>
                <w:noProof/>
                <w:sz w:val="16"/>
                <w:szCs w:val="16"/>
                <w:lang w:eastAsia="en-GB"/>
              </w:rPr>
            </w:pPr>
          </w:p>
          <w:p w14:paraId="1A3CCF40" w14:textId="77777777" w:rsidR="0085406B" w:rsidRPr="00601684" w:rsidRDefault="0085406B" w:rsidP="003B23F7">
            <w:pPr>
              <w:jc w:val="center"/>
              <w:rPr>
                <w:rFonts w:ascii="XCCW Joined 1a" w:hAnsi="XCCW Joined 1a"/>
                <w:i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29E789B7" w14:textId="77777777" w:rsidR="005B4EF3" w:rsidRPr="000740D4" w:rsidRDefault="004650B5" w:rsidP="004650B5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Apply knowledge of root words, prefixes and suffixes</w:t>
            </w:r>
            <w:r w:rsidR="00505EFD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 (morphology and etymology), both to read aloud and to understand the meaning of new words that they meet</w:t>
            </w:r>
          </w:p>
          <w:p w14:paraId="329B058D" w14:textId="77777777" w:rsidR="000740D4" w:rsidRPr="000740D4" w:rsidRDefault="004650B5" w:rsidP="000740D4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Read age-appropriate books with confidence and fluency (including whole novels).</w:t>
            </w:r>
          </w:p>
          <w:p w14:paraId="0030C46C" w14:textId="77777777" w:rsidR="00D46E52" w:rsidRPr="000740D4" w:rsidRDefault="00D46E52" w:rsidP="00D46E52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Attempt pronunciation of unfamiliar words, drawing on prior knowledge of similar-looking words.</w:t>
            </w:r>
          </w:p>
          <w:p w14:paraId="69EC20AC" w14:textId="77777777" w:rsidR="004650B5" w:rsidRPr="000740D4" w:rsidRDefault="004650B5" w:rsidP="004650B5">
            <w:p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</w:p>
        </w:tc>
      </w:tr>
      <w:tr w:rsidR="00475ADD" w14:paraId="054AF066" w14:textId="77777777" w:rsidTr="00C179BE">
        <w:trPr>
          <w:trHeight w:val="276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1755D19F" w14:textId="77777777" w:rsidR="00475ADD" w:rsidRDefault="00475ADD" w:rsidP="003B23F7">
            <w:pPr>
              <w:jc w:val="center"/>
              <w:rPr>
                <w:rFonts w:ascii="XCCW Joined 1a" w:hAnsi="XCCW Joined 1a"/>
                <w:i/>
                <w:noProof/>
                <w:sz w:val="20"/>
                <w:szCs w:val="20"/>
                <w:lang w:eastAsia="en-GB"/>
              </w:rPr>
            </w:pPr>
            <w:r>
              <w:rPr>
                <w:rFonts w:ascii="XCCW Joined 1a" w:hAnsi="XCCW Joined 1a"/>
                <w:i/>
                <w:noProof/>
                <w:sz w:val="20"/>
                <w:szCs w:val="20"/>
                <w:lang w:eastAsia="en-GB"/>
              </w:rPr>
              <w:t>Understand texts</w:t>
            </w:r>
          </w:p>
          <w:p w14:paraId="52576F4B" w14:textId="77777777" w:rsidR="00724ED7" w:rsidRDefault="00724ED7" w:rsidP="003B23F7">
            <w:pPr>
              <w:jc w:val="center"/>
              <w:rPr>
                <w:rFonts w:ascii="XCCW Joined 1a" w:hAnsi="XCCW Joined 1a"/>
                <w:i/>
                <w:noProof/>
                <w:sz w:val="20"/>
                <w:szCs w:val="20"/>
                <w:lang w:eastAsia="en-GB"/>
              </w:rPr>
            </w:pPr>
          </w:p>
          <w:p w14:paraId="7F55625D" w14:textId="77777777" w:rsidR="00724ED7" w:rsidRDefault="00724ED7" w:rsidP="00724ED7">
            <w:pPr>
              <w:jc w:val="center"/>
              <w:rPr>
                <w:rFonts w:ascii="XCCW Joined 1a" w:hAnsi="XCCW Joined 1a"/>
                <w:i/>
                <w:noProof/>
                <w:sz w:val="20"/>
                <w:szCs w:val="20"/>
                <w:lang w:eastAsia="en-GB"/>
              </w:rPr>
            </w:pPr>
          </w:p>
          <w:p w14:paraId="09AB8CFD" w14:textId="77777777" w:rsidR="00724ED7" w:rsidRDefault="00724ED7" w:rsidP="00724ED7">
            <w:pPr>
              <w:jc w:val="center"/>
              <w:rPr>
                <w:rFonts w:ascii="XCCW Joined 1a" w:hAnsi="XCCW Joined 1a"/>
                <w:i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154C7B7D" w14:textId="77777777" w:rsidR="005B4EF3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Recommend books</w:t>
            </w:r>
            <w:r w:rsidR="003F02D3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 that they have re</w:t>
            </w:r>
            <w:r w:rsidR="00CA7CC0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ad</w:t>
            </w: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 to</w:t>
            </w:r>
            <w:r w:rsidR="00CA7CC0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 their</w:t>
            </w: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 peers, giving reasons for</w:t>
            </w:r>
            <w:r w:rsidR="00CA7CC0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 their</w:t>
            </w: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 choices.</w:t>
            </w:r>
          </w:p>
          <w:p w14:paraId="322A1904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Identify and discuss themes and conventions in and across a wide range of reading.</w:t>
            </w:r>
          </w:p>
          <w:p w14:paraId="140E878C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Make comparisons within and across books.</w:t>
            </w:r>
          </w:p>
          <w:p w14:paraId="0C72B837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Learn a wide range of poetry by heart.</w:t>
            </w:r>
          </w:p>
          <w:p w14:paraId="2811CBDB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Prepare poems and plays to read aloud and to perform, showing understanding through intonation, tone and volume so that the meaning is clear to an audience.</w:t>
            </w:r>
          </w:p>
          <w:p w14:paraId="4DC65B09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Check that the book makes sense, discussing understanding and exploring the meaning of words in context.</w:t>
            </w:r>
          </w:p>
          <w:p w14:paraId="4D9F573D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Ask questions to improve understanding.</w:t>
            </w:r>
          </w:p>
          <w:p w14:paraId="74E2995F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Draw inferences such as inferring characters’ feelings, thoughts and motives from their actions, and justifying inferences with evidence.</w:t>
            </w:r>
          </w:p>
          <w:p w14:paraId="3422C607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Predict what might happen from details stated and implied.</w:t>
            </w:r>
          </w:p>
          <w:p w14:paraId="3513BF67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Summarise the main ideas drawn from more than one paragraph, identifying key details that support the main ideas.</w:t>
            </w:r>
          </w:p>
          <w:p w14:paraId="51A2A97C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Identify how language, structure and presentation contribute to meaning.</w:t>
            </w:r>
          </w:p>
          <w:p w14:paraId="684CD66E" w14:textId="77777777" w:rsidR="00545EB0" w:rsidRPr="000740D4" w:rsidRDefault="00545EB0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Discuss and evaluate how authors use language, including figurative language, considering the impact on the reader.</w:t>
            </w:r>
          </w:p>
          <w:p w14:paraId="66CB38BD" w14:textId="77777777" w:rsidR="00545EB0" w:rsidRPr="000740D4" w:rsidRDefault="004650B5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Retrieve and record information from non-fiction.</w:t>
            </w:r>
          </w:p>
          <w:p w14:paraId="1D4C9164" w14:textId="77777777" w:rsidR="004650B5" w:rsidRPr="000740D4" w:rsidRDefault="004650B5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Participate in discussions about books, building on their own and others’ ideas and challenging views courteously. </w:t>
            </w:r>
          </w:p>
          <w:p w14:paraId="1D725DEE" w14:textId="77777777" w:rsidR="004650B5" w:rsidRPr="000740D4" w:rsidRDefault="004650B5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Distinguish between statements of fact and opinion.</w:t>
            </w:r>
          </w:p>
          <w:p w14:paraId="478A3A91" w14:textId="77777777" w:rsidR="004650B5" w:rsidRPr="000740D4" w:rsidRDefault="004650B5" w:rsidP="00545EB0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lastRenderedPageBreak/>
              <w:t>Provide reasoned justifications for views.</w:t>
            </w:r>
          </w:p>
          <w:p w14:paraId="1CF5B4FA" w14:textId="77777777" w:rsidR="00550EE0" w:rsidRPr="000740D4" w:rsidRDefault="00550EE0" w:rsidP="00550EE0">
            <w:p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</w:p>
          <w:p w14:paraId="192CAEAB" w14:textId="77777777" w:rsidR="00550EE0" w:rsidRPr="000740D4" w:rsidRDefault="00550EE0" w:rsidP="00550EE0">
            <w:p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Extra</w:t>
            </w:r>
          </w:p>
          <w:p w14:paraId="62359369" w14:textId="77777777" w:rsidR="00550EE0" w:rsidRPr="000740D4" w:rsidRDefault="00B162D3" w:rsidP="00B162D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Continue to read and discuss an increasingly wide range of fiction, poetry, plays, non-fiction and reference books or textbooks</w:t>
            </w:r>
          </w:p>
          <w:p w14:paraId="3C651350" w14:textId="77777777" w:rsidR="00DD61D1" w:rsidRPr="000740D4" w:rsidRDefault="00DD61D1" w:rsidP="00B162D3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Read books that are structured in different ways and read for a range of purposes.</w:t>
            </w:r>
          </w:p>
          <w:p w14:paraId="0CA2BAAF" w14:textId="77777777" w:rsidR="00EB3FE9" w:rsidRPr="000740D4" w:rsidRDefault="00EB3FE9" w:rsidP="00EB3FE9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Increase their f</w:t>
            </w:r>
            <w:r w:rsidR="00363122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amiliarity with a wide range of books, including myths, legends and traditional </w:t>
            </w:r>
            <w:r w:rsidR="004E4DB9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stories</w:t>
            </w:r>
            <w:r w:rsidR="00520A4C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, modern fiction, fiction from our </w:t>
            </w:r>
            <w:r w:rsidR="001F3C04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literacy </w:t>
            </w:r>
            <w:r w:rsidR="00FD2B10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heritage</w:t>
            </w:r>
            <w:r w:rsidR="00B14CD8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, and books from other cultures and traditions </w:t>
            </w:r>
          </w:p>
          <w:p w14:paraId="59E07E26" w14:textId="77777777" w:rsidR="00596BA6" w:rsidRPr="000740D4" w:rsidRDefault="00596BA6" w:rsidP="00EB3FE9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Use dictionaries to check the meaning of words that they have read</w:t>
            </w:r>
          </w:p>
          <w:p w14:paraId="145468F3" w14:textId="77777777" w:rsidR="001E7BD3" w:rsidRPr="000740D4" w:rsidRDefault="003725A3" w:rsidP="00EB3FE9">
            <w:pPr>
              <w:pStyle w:val="ListParagraph"/>
              <w:numPr>
                <w:ilvl w:val="0"/>
                <w:numId w:val="4"/>
              </w:numPr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</w:pPr>
            <w:r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 xml:space="preserve">Explain and discuss their understanding of what they have read, including through </w:t>
            </w:r>
            <w:r w:rsidR="000D0B24" w:rsidRPr="000740D4">
              <w:rPr>
                <w:rFonts w:ascii="XCCW Joined 1a" w:hAnsi="XCCW Joined 1a"/>
                <w:noProof/>
                <w:sz w:val="16"/>
                <w:szCs w:val="20"/>
                <w:lang w:eastAsia="en-GB"/>
              </w:rPr>
              <w:t>formal presentations and debates</w:t>
            </w:r>
          </w:p>
        </w:tc>
      </w:tr>
    </w:tbl>
    <w:p w14:paraId="26F51C6C" w14:textId="77777777" w:rsidR="005B4EF3" w:rsidRDefault="005B4EF3"/>
    <w:tbl>
      <w:tblPr>
        <w:tblStyle w:val="TableGrid"/>
        <w:tblW w:w="9546" w:type="dxa"/>
        <w:tblInd w:w="-299" w:type="dxa"/>
        <w:tblLook w:val="04A0" w:firstRow="1" w:lastRow="0" w:firstColumn="1" w:lastColumn="0" w:noHBand="0" w:noVBand="1"/>
      </w:tblPr>
      <w:tblGrid>
        <w:gridCol w:w="1970"/>
        <w:gridCol w:w="7576"/>
      </w:tblGrid>
      <w:tr w:rsidR="003B23F7" w14:paraId="72C1FEA9" w14:textId="77777777" w:rsidTr="00C179BE">
        <w:trPr>
          <w:trHeight w:val="462"/>
        </w:trPr>
        <w:tc>
          <w:tcPr>
            <w:tcW w:w="9546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24502AE3" w14:textId="77777777" w:rsidR="003B23F7" w:rsidRDefault="00C179BE" w:rsidP="00992DE3">
            <w:pPr>
              <w:jc w:val="center"/>
              <w:rPr>
                <w:rFonts w:ascii="XCCW Joined 1a" w:hAnsi="XCCW Joined 1a"/>
                <w:b/>
                <w:sz w:val="20"/>
              </w:rPr>
            </w:pPr>
            <w:r w:rsidRPr="00C179BE">
              <w:rPr>
                <w:rFonts w:ascii="XCCW Joined 1a" w:hAnsi="XCCW Joined 1a"/>
                <w:b/>
                <w:sz w:val="20"/>
              </w:rPr>
              <w:t xml:space="preserve">Writing Milestones </w:t>
            </w:r>
          </w:p>
          <w:p w14:paraId="3289FD2A" w14:textId="77777777" w:rsidR="00C179BE" w:rsidRPr="00C179BE" w:rsidRDefault="00C179BE" w:rsidP="00601684">
            <w:pPr>
              <w:jc w:val="center"/>
              <w:rPr>
                <w:rFonts w:ascii="XCCW Joined 1a" w:hAnsi="XCCW Joined 1a"/>
                <w:b/>
                <w:sz w:val="20"/>
              </w:rPr>
            </w:pPr>
            <w:r>
              <w:rPr>
                <w:rFonts w:ascii="XCCW Joined 1a" w:hAnsi="XCCW Joined 1a"/>
                <w:b/>
                <w:sz w:val="20"/>
              </w:rPr>
              <w:t xml:space="preserve">(Milestones in red are </w:t>
            </w:r>
            <w:r w:rsidRPr="00601684">
              <w:rPr>
                <w:rFonts w:ascii="XCCW Joined 1a" w:hAnsi="XCCW Joined 1a"/>
                <w:b/>
                <w:sz w:val="20"/>
                <w:u w:val="single"/>
              </w:rPr>
              <w:t>non-negotiable</w:t>
            </w:r>
            <w:r>
              <w:rPr>
                <w:rFonts w:ascii="XCCW Joined 1a" w:hAnsi="XCCW Joined 1a"/>
                <w:b/>
                <w:sz w:val="20"/>
              </w:rPr>
              <w:t>)</w:t>
            </w:r>
          </w:p>
        </w:tc>
      </w:tr>
      <w:tr w:rsidR="005B4EF3" w14:paraId="7B627BBC" w14:textId="77777777" w:rsidTr="00C179BE">
        <w:trPr>
          <w:trHeight w:val="462"/>
        </w:trPr>
        <w:tc>
          <w:tcPr>
            <w:tcW w:w="9546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17538166" w14:textId="77777777" w:rsidR="005B4EF3" w:rsidRDefault="005B4EF3" w:rsidP="005B4EF3">
            <w:pPr>
              <w:jc w:val="center"/>
              <w:rPr>
                <w:rFonts w:ascii="XCCW Joined 1a" w:hAnsi="XCCW Joined 1a"/>
                <w:b/>
                <w:sz w:val="20"/>
              </w:rPr>
            </w:pPr>
            <w:r>
              <w:rPr>
                <w:rFonts w:ascii="XCCW Joined 1a" w:hAnsi="XCCW Joined 1a"/>
                <w:b/>
                <w:sz w:val="20"/>
              </w:rPr>
              <w:t>Breadth of Study (KS2)</w:t>
            </w:r>
          </w:p>
          <w:p w14:paraId="7997DE06" w14:textId="77777777" w:rsidR="005B4EF3" w:rsidRDefault="005B4EF3" w:rsidP="005B4EF3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Narrative:</w:t>
            </w:r>
          </w:p>
          <w:p w14:paraId="522D8051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stories set in places pupils have been.</w:t>
            </w:r>
          </w:p>
          <w:p w14:paraId="36A0923F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stories that contain mythical, legendary or historical characters or events.</w:t>
            </w:r>
          </w:p>
          <w:p w14:paraId="4917472A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stories of adventure.</w:t>
            </w:r>
          </w:p>
          <w:p w14:paraId="1D11ECA7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stories of mystery and suspense.</w:t>
            </w:r>
          </w:p>
          <w:p w14:paraId="53B086B4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letters.</w:t>
            </w:r>
          </w:p>
          <w:p w14:paraId="362C7E88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plays.</w:t>
            </w:r>
          </w:p>
          <w:p w14:paraId="63FF0AC2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stories, letters, scripts and fictional biographies inspired by reading across the curriculum.</w:t>
            </w:r>
          </w:p>
          <w:p w14:paraId="4A4CAF22" w14:textId="77777777" w:rsidR="005B4EF3" w:rsidRDefault="005B4EF3" w:rsidP="005B4EF3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Non-fiction:</w:t>
            </w:r>
          </w:p>
          <w:p w14:paraId="7AE79273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instructions.</w:t>
            </w:r>
          </w:p>
          <w:p w14:paraId="20EA4396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recounts.</w:t>
            </w:r>
          </w:p>
          <w:p w14:paraId="562F8411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persuasively.</w:t>
            </w:r>
          </w:p>
          <w:p w14:paraId="77EA7150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explanations.</w:t>
            </w:r>
          </w:p>
          <w:p w14:paraId="780A14E7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non-chronological reports.</w:t>
            </w:r>
          </w:p>
          <w:p w14:paraId="35D0D216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biographies.</w:t>
            </w:r>
          </w:p>
          <w:p w14:paraId="27186CB0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in a journalistic style.</w:t>
            </w:r>
          </w:p>
          <w:p w14:paraId="6F0E557B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arguments.</w:t>
            </w:r>
          </w:p>
          <w:p w14:paraId="13F23CB5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formally.</w:t>
            </w:r>
          </w:p>
          <w:p w14:paraId="4F0FAA52" w14:textId="77777777" w:rsidR="005B4EF3" w:rsidRDefault="005B4EF3" w:rsidP="005B4EF3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Poetry:</w:t>
            </w:r>
          </w:p>
          <w:p w14:paraId="2705D8F8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Learn by heart and perform a significant poem.</w:t>
            </w:r>
          </w:p>
          <w:p w14:paraId="26615905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a haiku.</w:t>
            </w:r>
          </w:p>
          <w:p w14:paraId="7FA0CDC2" w14:textId="77777777" w:rsidR="005B4EF3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a cinquain.</w:t>
            </w:r>
          </w:p>
          <w:p w14:paraId="57028D7A" w14:textId="77777777" w:rsidR="005B4EF3" w:rsidRPr="009F3BE7" w:rsidRDefault="005B4EF3" w:rsidP="005B4EF3">
            <w:pPr>
              <w:pStyle w:val="ListParagraph"/>
              <w:numPr>
                <w:ilvl w:val="1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poems that convey an image (simile, word play, rhyme and metaphor).</w:t>
            </w:r>
          </w:p>
          <w:p w14:paraId="17FA60DB" w14:textId="77777777" w:rsidR="005B4EF3" w:rsidRPr="00C179BE" w:rsidRDefault="005B4EF3" w:rsidP="00992DE3">
            <w:pPr>
              <w:jc w:val="center"/>
              <w:rPr>
                <w:rFonts w:ascii="XCCW Joined 1a" w:hAnsi="XCCW Joined 1a"/>
                <w:b/>
                <w:sz w:val="20"/>
              </w:rPr>
            </w:pPr>
          </w:p>
        </w:tc>
      </w:tr>
      <w:tr w:rsidR="009F3BE7" w14:paraId="790E602C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C31D4C2" w14:textId="77777777" w:rsidR="009F3BE7" w:rsidRPr="00601684" w:rsidRDefault="009F3BE7" w:rsidP="009F3BE7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t>Spell correctly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6EBBDAE2" w14:textId="77777777" w:rsidR="009F3BE7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Use prefixes appropriately.</w:t>
            </w:r>
          </w:p>
          <w:p w14:paraId="37C90A16" w14:textId="77777777" w:rsidR="00EF1EB5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Spell some words with silent letters (knight, psalm and solemn).</w:t>
            </w:r>
          </w:p>
          <w:p w14:paraId="3694BCBE" w14:textId="77777777" w:rsidR="00EF1EB5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Distinguish between homophones and other words that are often confused.</w:t>
            </w:r>
          </w:p>
          <w:p w14:paraId="03199B32" w14:textId="77777777" w:rsidR="00EF1EB5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Use knowledge of morphology and etymology in spelling and understand that some words need to be learned specifically.</w:t>
            </w:r>
          </w:p>
          <w:p w14:paraId="08637C4C" w14:textId="77777777" w:rsidR="00EF1EB5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Use dictionaries to check spelling and meaning of words.</w:t>
            </w:r>
          </w:p>
          <w:p w14:paraId="6BA42CC0" w14:textId="77777777" w:rsidR="00EF1EB5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Use the first three or four letters of a word to look up the meaning or spelling of words in a dictionary.</w:t>
            </w:r>
          </w:p>
          <w:p w14:paraId="1455BAFA" w14:textId="77777777" w:rsidR="00EF1EB5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Use a thesaurus.</w:t>
            </w:r>
          </w:p>
          <w:p w14:paraId="37F2CF7A" w14:textId="77777777" w:rsidR="00EF1EB5" w:rsidRPr="00EF1EB5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Spell the vast majority of words correctly.</w:t>
            </w:r>
          </w:p>
        </w:tc>
      </w:tr>
      <w:tr w:rsidR="009F3BE7" w14:paraId="31C80512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378C648E" w14:textId="77777777" w:rsidR="009F3BE7" w:rsidRDefault="009F3BE7" w:rsidP="009F3BE7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lastRenderedPageBreak/>
              <w:t>Punctuate accurately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1FFA7D12" w14:textId="77777777" w:rsidR="009F3BE7" w:rsidRDefault="00420849" w:rsidP="00420849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 w:rsidRPr="00420849">
              <w:rPr>
                <w:rFonts w:ascii="XCCW Joined 1a" w:hAnsi="XCCW Joined 1a"/>
                <w:sz w:val="16"/>
              </w:rPr>
              <w:t>Develop understanding of writing concepts by:</w:t>
            </w:r>
            <w:r>
              <w:rPr>
                <w:rFonts w:ascii="XCCW Joined 1a" w:hAnsi="XCCW Joined 1a"/>
                <w:sz w:val="16"/>
              </w:rPr>
              <w:t xml:space="preserve"> </w:t>
            </w:r>
          </w:p>
          <w:p w14:paraId="679CDB13" w14:textId="77777777" w:rsidR="00420849" w:rsidRPr="005B3FD0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color w:val="FF0000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Recognising vocabulary and structures that are appropriate for formal speech and writing, including subjunctive forms</w:t>
            </w:r>
            <w:r w:rsidR="005B3FD0">
              <w:rPr>
                <w:rFonts w:ascii="XCCW Joined 1a" w:hAnsi="XCCW Joined 1a"/>
                <w:color w:val="FF0000"/>
                <w:sz w:val="16"/>
              </w:rPr>
              <w:t xml:space="preserve"> e.g. question tags: He’s your friend, isn’t he?</w:t>
            </w:r>
            <w:r w:rsidR="005A5F1E">
              <w:rPr>
                <w:rFonts w:ascii="XCCW Joined 1a" w:hAnsi="XCCW Joined 1a"/>
                <w:color w:val="FF0000"/>
                <w:sz w:val="16"/>
              </w:rPr>
              <w:t>, or the use of subjunctive forms such as ‘If I were…’ or ‘Were they to come…’ in some very formal writing and speech.</w:t>
            </w:r>
          </w:p>
          <w:p w14:paraId="078D694F" w14:textId="77777777" w:rsidR="00420849" w:rsidRPr="005B3FD0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Using passive verbs to affect the presentation of information in a sentence</w:t>
            </w:r>
            <w:r w:rsidR="005B3FD0">
              <w:rPr>
                <w:rFonts w:ascii="XCCW Joined 1a" w:hAnsi="XCCW Joined 1a"/>
                <w:color w:val="FF0000"/>
                <w:sz w:val="16"/>
              </w:rPr>
              <w:t xml:space="preserve"> e.g. I broke the window in the greenhouse vs. The window in the greenhouse was broken by me.</w:t>
            </w:r>
            <w:r w:rsidRPr="005B3FD0">
              <w:rPr>
                <w:rFonts w:ascii="XCCW Joined 1a" w:hAnsi="XCCW Joined 1a"/>
                <w:sz w:val="16"/>
              </w:rPr>
              <w:t xml:space="preserve"> </w:t>
            </w:r>
          </w:p>
          <w:p w14:paraId="570DA369" w14:textId="77777777" w:rsidR="00420849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Using the perfect form of verbs to mark relationships of time and cause.</w:t>
            </w:r>
          </w:p>
          <w:p w14:paraId="4142D753" w14:textId="77777777" w:rsidR="00420849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Using expanded noun phrases to convey complicated information concisely.</w:t>
            </w:r>
          </w:p>
          <w:p w14:paraId="3C4B5F5F" w14:textId="77777777" w:rsidR="00420849" w:rsidRPr="00583F67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 w:rsidRPr="00583F67">
              <w:rPr>
                <w:rFonts w:ascii="XCCW Joined 1a" w:hAnsi="XCCW Joined 1a"/>
                <w:sz w:val="16"/>
              </w:rPr>
              <w:t>Using modal verbs or adverbs to indicate degrees of possibility.</w:t>
            </w:r>
          </w:p>
          <w:p w14:paraId="32969FA5" w14:textId="77777777" w:rsidR="00420849" w:rsidRPr="00583F67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 w:rsidRPr="00583F67">
              <w:rPr>
                <w:rFonts w:ascii="XCCW Joined 1a" w:hAnsi="XCCW Joined 1a"/>
                <w:sz w:val="16"/>
              </w:rPr>
              <w:t>Using relative clauses beginning with who, which, where, when, whose, that or with an implied (i.e. omitted) relative pronoun.</w:t>
            </w:r>
          </w:p>
          <w:p w14:paraId="57775881" w14:textId="77777777" w:rsidR="00420849" w:rsidRPr="00583F67" w:rsidRDefault="00420849" w:rsidP="00420849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 w:rsidRPr="00583F67">
              <w:rPr>
                <w:rFonts w:ascii="XCCW Joined 1a" w:hAnsi="XCCW Joined 1a"/>
                <w:sz w:val="16"/>
              </w:rPr>
              <w:t>Indicate grammatical and other features by:</w:t>
            </w:r>
          </w:p>
          <w:p w14:paraId="188B255B" w14:textId="77777777" w:rsidR="00420849" w:rsidRPr="00583F67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 w:rsidRPr="00583F67">
              <w:rPr>
                <w:rFonts w:ascii="XCCW Joined 1a" w:hAnsi="XCCW Joined 1a"/>
                <w:sz w:val="16"/>
              </w:rPr>
              <w:t>Using commas to clarify meaning or avoid ambiguity in writing.</w:t>
            </w:r>
          </w:p>
          <w:p w14:paraId="2D24DB64" w14:textId="77777777" w:rsidR="00420849" w:rsidRPr="005B3FD0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color w:val="FF0000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Using hyphens to avoid ambiguity e.g. man-eating shark vs. man-eating shark or recover vs. re-cover.</w:t>
            </w:r>
          </w:p>
          <w:p w14:paraId="7A01622B" w14:textId="77777777" w:rsidR="00420849" w:rsidRPr="005B3FD0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color w:val="FF0000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Using brackets, dashes or commas to mark boundaries between independent clauses.</w:t>
            </w:r>
          </w:p>
          <w:p w14:paraId="221FF978" w14:textId="77777777" w:rsidR="00420849" w:rsidRPr="005B3FD0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color w:val="FF0000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Using a colon to introduce a list.</w:t>
            </w:r>
          </w:p>
          <w:p w14:paraId="3FB22F29" w14:textId="77777777" w:rsidR="00420849" w:rsidRPr="00420849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Punctuating bullet points consistently.</w:t>
            </w:r>
          </w:p>
        </w:tc>
      </w:tr>
      <w:tr w:rsidR="009F3BE7" w14:paraId="3F1591F7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617760D3" w14:textId="77777777" w:rsidR="009F3BE7" w:rsidRDefault="009F3BE7" w:rsidP="009F3BE7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t>Use sentences appropriately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3BCA5DF6" w14:textId="77777777" w:rsidR="009F3BE7" w:rsidRDefault="00420849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sentences that include:</w:t>
            </w:r>
          </w:p>
          <w:p w14:paraId="5D838201" w14:textId="77777777" w:rsidR="00420849" w:rsidRPr="00583F67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 w:rsidRPr="00583F67">
              <w:rPr>
                <w:rFonts w:ascii="XCCW Joined 1a" w:hAnsi="XCCW Joined 1a"/>
                <w:sz w:val="16"/>
              </w:rPr>
              <w:t>Relative clauses</w:t>
            </w:r>
          </w:p>
          <w:p w14:paraId="191F3FD3" w14:textId="77777777" w:rsidR="00420849" w:rsidRPr="00583F67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 w:rsidRPr="00583F67">
              <w:rPr>
                <w:rFonts w:ascii="XCCW Joined 1a" w:hAnsi="XCCW Joined 1a"/>
                <w:sz w:val="16"/>
              </w:rPr>
              <w:t>Modal verbs</w:t>
            </w:r>
          </w:p>
          <w:p w14:paraId="5EE044DD" w14:textId="77777777" w:rsidR="00420849" w:rsidRPr="00583F67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 w:rsidRPr="00583F67">
              <w:rPr>
                <w:rFonts w:ascii="XCCW Joined 1a" w:hAnsi="XCCW Joined 1a"/>
                <w:sz w:val="16"/>
              </w:rPr>
              <w:t>Relative pronouns</w:t>
            </w:r>
          </w:p>
          <w:p w14:paraId="5CBEA980" w14:textId="77777777" w:rsidR="00420849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Brackets</w:t>
            </w:r>
          </w:p>
          <w:p w14:paraId="19797DD3" w14:textId="77777777" w:rsidR="00420849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Parenthesis</w:t>
            </w:r>
          </w:p>
          <w:p w14:paraId="64DCD7D3" w14:textId="77777777" w:rsidR="00420849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A mixture of active and passive voice</w:t>
            </w:r>
          </w:p>
          <w:p w14:paraId="0750A122" w14:textId="77777777" w:rsidR="00420849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A clear subject and object</w:t>
            </w:r>
          </w:p>
          <w:p w14:paraId="3B4242E9" w14:textId="77777777" w:rsidR="00420849" w:rsidRDefault="00420849" w:rsidP="00420849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Hyphens, colons and semi-colons</w:t>
            </w:r>
          </w:p>
          <w:p w14:paraId="780DA8E7" w14:textId="77777777" w:rsidR="005B3FD0" w:rsidRPr="005B3FD0" w:rsidRDefault="00420849" w:rsidP="005B3FD0">
            <w:pPr>
              <w:pStyle w:val="ListParagraph"/>
              <w:numPr>
                <w:ilvl w:val="1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Bullet points</w:t>
            </w:r>
          </w:p>
        </w:tc>
      </w:tr>
      <w:tr w:rsidR="00C179BE" w14:paraId="2A030D8A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398D87DF" w14:textId="77777777" w:rsidR="00C179BE" w:rsidRPr="00601684" w:rsidRDefault="00231323" w:rsidP="00992DE3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t>Write with purpose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5A2595F" w14:textId="77777777" w:rsidR="00231323" w:rsidRPr="00583F67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color w:val="FF0000"/>
                <w:sz w:val="16"/>
              </w:rPr>
            </w:pPr>
            <w:r w:rsidRPr="00583F67">
              <w:rPr>
                <w:rFonts w:ascii="XCCW Joined 1a" w:hAnsi="XCCW Joined 1a"/>
                <w:color w:val="FF0000"/>
                <w:sz w:val="16"/>
              </w:rPr>
              <w:t>Identify the audience for writing</w:t>
            </w:r>
            <w:r w:rsidR="005A5F1E">
              <w:rPr>
                <w:rFonts w:ascii="XCCW Joined 1a" w:hAnsi="XCCW Joined 1a"/>
                <w:color w:val="FF0000"/>
                <w:sz w:val="16"/>
              </w:rPr>
              <w:t xml:space="preserve"> - k</w:t>
            </w:r>
            <w:r w:rsidR="005A5F1E" w:rsidRPr="005A5F1E">
              <w:rPr>
                <w:rFonts w:ascii="XCCW Joined 1a" w:hAnsi="XCCW Joined 1a"/>
                <w:color w:val="FF0000"/>
                <w:sz w:val="16"/>
              </w:rPr>
              <w:t>now the difference between vocabulary typical of informal speech and vocabulary appropriate for formal speech and writing e.g. find out – discover; ask for – request; go in – enter.</w:t>
            </w:r>
          </w:p>
          <w:p w14:paraId="404B3F71" w14:textId="77777777" w:rsidR="00EF1EB5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Choose the appropriate form of writing using the main features identified in reading</w:t>
            </w:r>
          </w:p>
          <w:p w14:paraId="21CDB927" w14:textId="77777777" w:rsidR="00EF1EB5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Note, develop and research ideas.</w:t>
            </w:r>
          </w:p>
          <w:p w14:paraId="6C44E49B" w14:textId="77777777" w:rsidR="00EF1EB5" w:rsidRPr="00EF1EB5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Plan, draft, write, edit and improve.</w:t>
            </w:r>
          </w:p>
        </w:tc>
      </w:tr>
      <w:tr w:rsidR="00231323" w14:paraId="00F2E13E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22B2B18" w14:textId="77777777" w:rsidR="00231323" w:rsidRPr="00601684" w:rsidRDefault="00231323" w:rsidP="00992DE3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t>Use imaginative description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D2107E4" w14:textId="77777777" w:rsidR="00EF1EB5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Use the techniques that authors use to create characters, settings and plots.</w:t>
            </w:r>
          </w:p>
          <w:p w14:paraId="57389D4E" w14:textId="77777777" w:rsidR="00EF1EB5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Create vivid images by using alliteration, similes, metaphors and personification.</w:t>
            </w:r>
          </w:p>
          <w:p w14:paraId="31F78D42" w14:textId="77777777" w:rsidR="00EF1EB5" w:rsidRPr="00EF1EB5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Interweave descriptions of characters, settings and atmosphere with dialogue.</w:t>
            </w:r>
          </w:p>
        </w:tc>
      </w:tr>
      <w:tr w:rsidR="00231323" w14:paraId="2754B15C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0B7A6D9" w14:textId="77777777" w:rsidR="00231323" w:rsidRPr="00601684" w:rsidRDefault="00231323" w:rsidP="00992DE3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t>Organise writing appropriately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20888377" w14:textId="77777777" w:rsidR="00231323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Guide the reader by using a range of organisational devices, including a range of connectives.</w:t>
            </w:r>
          </w:p>
          <w:p w14:paraId="302826C9" w14:textId="77777777" w:rsidR="00EF1EB5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Choose effective grammar and punctuation.</w:t>
            </w:r>
          </w:p>
          <w:p w14:paraId="0F64C134" w14:textId="77777777" w:rsidR="00EF1EB5" w:rsidRPr="00EF1EB5" w:rsidRDefault="00EF1EB5" w:rsidP="00EF1EB5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Ensure correct use of tenses throughout a piece of writing.</w:t>
            </w:r>
          </w:p>
        </w:tc>
      </w:tr>
      <w:tr w:rsidR="00231323" w14:paraId="075426E9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7724E0DC" w14:textId="77777777" w:rsidR="00231323" w:rsidRPr="00601684" w:rsidRDefault="00231323" w:rsidP="00992DE3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lastRenderedPageBreak/>
              <w:t>Use paragraphs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CD35696" w14:textId="77777777" w:rsidR="00231323" w:rsidRDefault="005F1411" w:rsidP="005F1411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paragraphs that give the reader a sense of clarity.</w:t>
            </w:r>
          </w:p>
          <w:p w14:paraId="32ADA810" w14:textId="77777777" w:rsidR="005F1411" w:rsidRDefault="005F1411" w:rsidP="005F1411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paragraphs that make sense if read alone.</w:t>
            </w:r>
          </w:p>
          <w:p w14:paraId="4B15330C" w14:textId="77777777" w:rsidR="005F1411" w:rsidRPr="005F1411" w:rsidRDefault="005F1411" w:rsidP="005F1411">
            <w:pPr>
              <w:pStyle w:val="ListParagraph"/>
              <w:numPr>
                <w:ilvl w:val="0"/>
                <w:numId w:val="9"/>
              </w:numPr>
              <w:rPr>
                <w:rFonts w:ascii="XCCW Joined 1a" w:hAnsi="XCCW Joined 1a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Write cohesively at length, linking ideas across paragraphs using a wider range of cohesive devices: repetition of a word or phrase, grammatical connections (e.g. the use of adverbials such as on the other hand, in contrast, or as a consequence), and ellipsis.</w:t>
            </w:r>
          </w:p>
        </w:tc>
      </w:tr>
      <w:tr w:rsidR="00231323" w14:paraId="61974D14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42655A10" w14:textId="77777777" w:rsidR="00231323" w:rsidRPr="00601684" w:rsidRDefault="00231323" w:rsidP="00992DE3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t>Analyse writing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453CF21A" w14:textId="77777777" w:rsidR="00231323" w:rsidRDefault="00EF1EB5" w:rsidP="00EF1EB5">
            <w:pPr>
              <w:pStyle w:val="ListParagraph"/>
              <w:numPr>
                <w:ilvl w:val="0"/>
                <w:numId w:val="1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Use and understand gramma</w:t>
            </w:r>
            <w:r w:rsidR="00873D76">
              <w:rPr>
                <w:rFonts w:ascii="XCCW Joined 1a" w:hAnsi="XCCW Joined 1a"/>
                <w:sz w:val="16"/>
              </w:rPr>
              <w:t>tical terminology in discussing writing and reading:</w:t>
            </w:r>
          </w:p>
          <w:p w14:paraId="4E20A490" w14:textId="77777777" w:rsidR="005A5F1E" w:rsidRPr="005A5F1E" w:rsidRDefault="005B3FD0" w:rsidP="005A5F1E">
            <w:pPr>
              <w:pStyle w:val="ListParagraph"/>
              <w:numPr>
                <w:ilvl w:val="1"/>
                <w:numId w:val="1"/>
              </w:numPr>
              <w:rPr>
                <w:rFonts w:ascii="XCCW Joined 1a" w:hAnsi="XCCW Joined 1a"/>
                <w:sz w:val="16"/>
              </w:rPr>
            </w:pPr>
            <w:r w:rsidRPr="005B3FD0">
              <w:rPr>
                <w:rFonts w:ascii="XCCW Joined 1a" w:hAnsi="XCCW Joined 1a"/>
                <w:color w:val="FF0000"/>
                <w:sz w:val="16"/>
              </w:rPr>
              <w:t>Active and passive voice, subject and object, hyphen, synonym, colon, semi-colon, bullet points.</w:t>
            </w:r>
          </w:p>
          <w:p w14:paraId="55560F57" w14:textId="77777777" w:rsidR="005A5F1E" w:rsidRPr="005A5F1E" w:rsidRDefault="005A5F1E" w:rsidP="005A5F1E">
            <w:pPr>
              <w:pStyle w:val="ListParagraph"/>
              <w:numPr>
                <w:ilvl w:val="0"/>
                <w:numId w:val="1"/>
              </w:numPr>
              <w:rPr>
                <w:rFonts w:ascii="XCCW Joined 1a" w:hAnsi="XCCW Joined 1a"/>
                <w:sz w:val="16"/>
              </w:rPr>
            </w:pPr>
            <w:r w:rsidRPr="005A5F1E">
              <w:rPr>
                <w:rFonts w:ascii="XCCW Joined 1a" w:hAnsi="XCCW Joined 1a"/>
                <w:color w:val="FF0000"/>
                <w:sz w:val="16"/>
              </w:rPr>
              <w:t>Know how words are related by meaning as synonyms and antonyms (for example, big, large, little).</w:t>
            </w:r>
          </w:p>
        </w:tc>
      </w:tr>
      <w:tr w:rsidR="00231323" w14:paraId="755DD27A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474D541" w14:textId="77777777" w:rsidR="00231323" w:rsidRPr="00601684" w:rsidRDefault="00231323" w:rsidP="00992DE3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t>Present writing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1125E20D" w14:textId="77777777" w:rsidR="00231323" w:rsidRPr="00231323" w:rsidRDefault="00873D76" w:rsidP="00231323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Perform compositions using appropriate intonation and volume.</w:t>
            </w:r>
          </w:p>
        </w:tc>
      </w:tr>
      <w:tr w:rsidR="008A3EF7" w14:paraId="51F505D0" w14:textId="77777777" w:rsidTr="00601684">
        <w:trPr>
          <w:trHeight w:val="462"/>
        </w:trPr>
        <w:tc>
          <w:tcPr>
            <w:tcW w:w="1970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2B6096A5" w14:textId="77777777" w:rsidR="008A3EF7" w:rsidRDefault="008A3EF7" w:rsidP="00992DE3">
            <w:pPr>
              <w:jc w:val="center"/>
              <w:rPr>
                <w:rFonts w:ascii="XCCW Joined 1a" w:hAnsi="XCCW Joined 1a"/>
                <w:i/>
                <w:sz w:val="20"/>
              </w:rPr>
            </w:pPr>
            <w:r>
              <w:rPr>
                <w:rFonts w:ascii="XCCW Joined 1a" w:hAnsi="XCCW Joined 1a"/>
                <w:i/>
                <w:sz w:val="20"/>
              </w:rPr>
              <w:t>Present neatly</w:t>
            </w:r>
          </w:p>
        </w:tc>
        <w:tc>
          <w:tcPr>
            <w:tcW w:w="757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33800964" w14:textId="77777777" w:rsidR="009F3BE7" w:rsidRPr="00EF1EB5" w:rsidRDefault="00EF1EB5" w:rsidP="00EF1EB5">
            <w:pPr>
              <w:pStyle w:val="ListParagraph"/>
              <w:numPr>
                <w:ilvl w:val="0"/>
                <w:numId w:val="2"/>
              </w:numPr>
              <w:rPr>
                <w:rFonts w:ascii="XCCW Joined 1a" w:hAnsi="XCCW Joined 1a"/>
                <w:sz w:val="16"/>
              </w:rPr>
            </w:pPr>
            <w:r>
              <w:rPr>
                <w:rFonts w:ascii="XCCW Joined 1a" w:hAnsi="XCCW Joined 1a"/>
                <w:sz w:val="16"/>
              </w:rPr>
              <w:t>Write fluently and legibly with personal style.</w:t>
            </w:r>
          </w:p>
        </w:tc>
      </w:tr>
    </w:tbl>
    <w:p w14:paraId="3FECD727" w14:textId="77777777" w:rsidR="00955C51" w:rsidRPr="0094530C" w:rsidRDefault="00955C51" w:rsidP="008E2764">
      <w:pPr>
        <w:jc w:val="center"/>
        <w:rPr>
          <w:sz w:val="16"/>
          <w:szCs w:val="16"/>
        </w:rPr>
      </w:pPr>
    </w:p>
    <w:tbl>
      <w:tblPr>
        <w:tblStyle w:val="TableGrid"/>
        <w:tblW w:w="9546" w:type="dxa"/>
        <w:tblInd w:w="-299" w:type="dxa"/>
        <w:tblLook w:val="04A0" w:firstRow="1" w:lastRow="0" w:firstColumn="1" w:lastColumn="0" w:noHBand="0" w:noVBand="1"/>
      </w:tblPr>
      <w:tblGrid>
        <w:gridCol w:w="2387"/>
        <w:gridCol w:w="2387"/>
        <w:gridCol w:w="2386"/>
        <w:gridCol w:w="2386"/>
      </w:tblGrid>
      <w:tr w:rsidR="00C179BE" w:rsidRPr="00E30610" w14:paraId="492E05B7" w14:textId="77777777" w:rsidTr="009823DE">
        <w:trPr>
          <w:trHeight w:val="390"/>
        </w:trPr>
        <w:tc>
          <w:tcPr>
            <w:tcW w:w="4774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7C06BDCB" w14:textId="77777777" w:rsidR="00126C48" w:rsidRPr="00252053" w:rsidRDefault="001E5A2A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  <w:bookmarkStart w:id="0" w:name="_Hlk42779246"/>
            <w:r w:rsidRPr="00252053">
              <w:rPr>
                <w:rFonts w:ascii="XCCW Joined 1a" w:hAnsi="XCCW Joined 1a"/>
                <w:b/>
                <w:sz w:val="20"/>
                <w:szCs w:val="16"/>
              </w:rPr>
              <w:t xml:space="preserve">Term 1 – </w:t>
            </w:r>
            <w:r w:rsidR="00F5088B" w:rsidRPr="00252053">
              <w:rPr>
                <w:rFonts w:ascii="XCCW Joined 1a" w:hAnsi="XCCW Joined 1a"/>
                <w:b/>
                <w:sz w:val="20"/>
                <w:szCs w:val="16"/>
              </w:rPr>
              <w:t>We are Unique</w:t>
            </w:r>
          </w:p>
        </w:tc>
        <w:tc>
          <w:tcPr>
            <w:tcW w:w="4772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29AC11A7" w14:textId="77777777" w:rsidR="00126C48" w:rsidRPr="00252053" w:rsidRDefault="001E5A2A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  <w:r w:rsidRPr="00252053">
              <w:rPr>
                <w:rFonts w:ascii="XCCW Joined 1a" w:hAnsi="XCCW Joined 1a"/>
                <w:b/>
                <w:sz w:val="20"/>
                <w:szCs w:val="16"/>
              </w:rPr>
              <w:t xml:space="preserve">Term 2 </w:t>
            </w:r>
            <w:r w:rsidR="001A6C8B" w:rsidRPr="00252053">
              <w:rPr>
                <w:rFonts w:ascii="XCCW Joined 1a" w:hAnsi="XCCW Joined 1a"/>
                <w:b/>
                <w:sz w:val="20"/>
                <w:szCs w:val="16"/>
              </w:rPr>
              <w:t>–</w:t>
            </w:r>
            <w:r w:rsidRPr="00252053">
              <w:rPr>
                <w:rFonts w:ascii="XCCW Joined 1a" w:hAnsi="XCCW Joined 1a"/>
                <w:b/>
                <w:sz w:val="20"/>
                <w:szCs w:val="16"/>
              </w:rPr>
              <w:t xml:space="preserve"> </w:t>
            </w:r>
            <w:r w:rsidR="0085222C" w:rsidRPr="00252053">
              <w:rPr>
                <w:rFonts w:ascii="XCCW Joined 1a" w:hAnsi="XCCW Joined 1a"/>
                <w:b/>
                <w:sz w:val="20"/>
                <w:szCs w:val="16"/>
              </w:rPr>
              <w:t>Winter Travels</w:t>
            </w:r>
          </w:p>
        </w:tc>
      </w:tr>
      <w:tr w:rsidR="00955C51" w:rsidRPr="00E30610" w14:paraId="25842712" w14:textId="77777777" w:rsidTr="00D30C8F">
        <w:trPr>
          <w:trHeight w:val="384"/>
        </w:trPr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59E135A" w14:textId="77777777" w:rsidR="00955C51" w:rsidRPr="00252053" w:rsidRDefault="00955C51" w:rsidP="00955C51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Reading</w:t>
            </w:r>
          </w:p>
          <w:p w14:paraId="1C591D51" w14:textId="77777777" w:rsidR="00955C51" w:rsidRPr="00252053" w:rsidRDefault="00955C51" w:rsidP="00955C51">
            <w:pPr>
              <w:rPr>
                <w:rFonts w:ascii="XCCW Joined 1a" w:hAnsi="XCCW Joined 1a"/>
                <w:sz w:val="20"/>
                <w:szCs w:val="16"/>
              </w:rPr>
            </w:pPr>
          </w:p>
        </w:tc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21C67A0E" w14:textId="77777777" w:rsidR="00955C51" w:rsidRPr="00252053" w:rsidRDefault="00955C51" w:rsidP="00955C51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Writing</w:t>
            </w: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6452574" w14:textId="77777777" w:rsidR="00955C51" w:rsidRPr="00252053" w:rsidRDefault="00955C51" w:rsidP="00955C51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Reading</w:t>
            </w:r>
          </w:p>
          <w:p w14:paraId="35BAC016" w14:textId="77777777" w:rsidR="00955C51" w:rsidRPr="00252053" w:rsidRDefault="00955C51" w:rsidP="00955C51">
            <w:pPr>
              <w:rPr>
                <w:rFonts w:ascii="XCCW Joined 1a" w:hAnsi="XCCW Joined 1a"/>
                <w:sz w:val="20"/>
                <w:szCs w:val="16"/>
              </w:rPr>
            </w:pP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867E9E0" w14:textId="77777777" w:rsidR="00955C51" w:rsidRPr="00252053" w:rsidRDefault="00955C51" w:rsidP="00955C51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Writing</w:t>
            </w:r>
          </w:p>
        </w:tc>
      </w:tr>
      <w:tr w:rsidR="00585B0A" w:rsidRPr="00E30610" w14:paraId="3CB68488" w14:textId="77777777" w:rsidTr="00585B0A">
        <w:trPr>
          <w:trHeight w:val="819"/>
        </w:trPr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4" w:space="0" w:color="000000"/>
              <w:right w:val="single" w:sz="24" w:space="0" w:color="4472C4" w:themeColor="accent1"/>
            </w:tcBorders>
          </w:tcPr>
          <w:p w14:paraId="59DB9835" w14:textId="77777777" w:rsidR="00585B0A" w:rsidRPr="00E30610" w:rsidRDefault="00E70FB1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>The Boy at the Back of the Class</w:t>
            </w:r>
          </w:p>
        </w:tc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586B0BB5" w14:textId="77777777" w:rsidR="00585B0A" w:rsidRPr="00E30610" w:rsidRDefault="00E70FB1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>Diary</w:t>
            </w: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1DAD1285" w14:textId="77777777" w:rsidR="00585B0A" w:rsidRPr="00E30610" w:rsidRDefault="007B0883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>Shackleton’s Journey (William Gill)</w:t>
            </w: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13AC4426" w14:textId="77777777" w:rsidR="00547B10" w:rsidRPr="000A0E3F" w:rsidRDefault="00B8511C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0A0E3F">
              <w:rPr>
                <w:rFonts w:ascii="XCCW Joined 1a" w:hAnsi="XCCW Joined 1a"/>
                <w:sz w:val="16"/>
                <w:szCs w:val="16"/>
              </w:rPr>
              <w:t>Persuasive letter</w:t>
            </w:r>
          </w:p>
          <w:p w14:paraId="52BF1263" w14:textId="77777777" w:rsidR="00547B10" w:rsidRPr="000A0E3F" w:rsidRDefault="00547B10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  <w:p w14:paraId="07313CBB" w14:textId="77777777" w:rsidR="00547B10" w:rsidRPr="000A0E3F" w:rsidRDefault="00547B10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  <w:p w14:paraId="06F38078" w14:textId="77777777" w:rsidR="00D659D9" w:rsidRDefault="00D659D9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0A0E3F">
              <w:rPr>
                <w:rFonts w:ascii="XCCW Joined 1a" w:hAnsi="XCCW Joined 1a"/>
                <w:sz w:val="16"/>
                <w:szCs w:val="16"/>
              </w:rPr>
              <w:t>Newspaper Report</w:t>
            </w:r>
          </w:p>
          <w:p w14:paraId="4694275A" w14:textId="77777777" w:rsidR="0096724B" w:rsidRPr="00E30610" w:rsidRDefault="00B8511C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 xml:space="preserve"> </w:t>
            </w:r>
            <w:r w:rsidR="0096724B">
              <w:rPr>
                <w:rFonts w:ascii="XCCW Joined 1a" w:hAnsi="XCCW Joined 1a"/>
                <w:sz w:val="16"/>
                <w:szCs w:val="16"/>
              </w:rPr>
              <w:t xml:space="preserve"> </w:t>
            </w:r>
          </w:p>
        </w:tc>
      </w:tr>
      <w:tr w:rsidR="0013794A" w:rsidRPr="00E30610" w14:paraId="16DAD950" w14:textId="77777777" w:rsidTr="00585B0A">
        <w:trPr>
          <w:trHeight w:val="817"/>
        </w:trPr>
        <w:tc>
          <w:tcPr>
            <w:tcW w:w="2387" w:type="dxa"/>
            <w:tcBorders>
              <w:top w:val="single" w:sz="4" w:space="0" w:color="000000"/>
              <w:left w:val="single" w:sz="24" w:space="0" w:color="4472C4" w:themeColor="accent1"/>
              <w:bottom w:val="single" w:sz="4" w:space="0" w:color="000000"/>
              <w:right w:val="single" w:sz="24" w:space="0" w:color="4472C4" w:themeColor="accent1"/>
            </w:tcBorders>
          </w:tcPr>
          <w:p w14:paraId="41073145" w14:textId="77777777" w:rsidR="0013794A" w:rsidRPr="00E30610" w:rsidRDefault="0013794A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 xml:space="preserve">I am not a label </w:t>
            </w:r>
            <w:r>
              <w:rPr>
                <w:rFonts w:ascii="XCCW Joined 1a" w:hAnsi="XCCW Joined 1a"/>
                <w:sz w:val="16"/>
                <w:szCs w:val="16"/>
              </w:rPr>
              <w:t>(</w:t>
            </w:r>
            <w:r w:rsidRPr="00E30610">
              <w:rPr>
                <w:rFonts w:ascii="XCCW Joined 1a" w:hAnsi="XCCW Joined 1a"/>
                <w:sz w:val="16"/>
                <w:szCs w:val="16"/>
              </w:rPr>
              <w:t>Cerrie Burnell</w:t>
            </w:r>
            <w:r>
              <w:rPr>
                <w:rFonts w:ascii="XCCW Joined 1a" w:hAnsi="XCCW Joined 1a"/>
                <w:sz w:val="16"/>
                <w:szCs w:val="16"/>
              </w:rPr>
              <w:t>)</w:t>
            </w:r>
          </w:p>
        </w:tc>
        <w:tc>
          <w:tcPr>
            <w:tcW w:w="2387" w:type="dxa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4BF9F211" w14:textId="77777777" w:rsidR="0013794A" w:rsidRPr="00E30610" w:rsidRDefault="0013794A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>Biography</w:t>
            </w:r>
          </w:p>
        </w:tc>
        <w:tc>
          <w:tcPr>
            <w:tcW w:w="2386" w:type="dxa"/>
            <w:vMerge w:val="restart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4EC85363" w14:textId="77777777" w:rsidR="0013794A" w:rsidRPr="00E30610" w:rsidRDefault="0013794A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 xml:space="preserve">A Christmas Carol </w:t>
            </w:r>
            <w:r>
              <w:rPr>
                <w:rFonts w:ascii="XCCW Joined 1a" w:hAnsi="XCCW Joined 1a"/>
                <w:sz w:val="16"/>
                <w:szCs w:val="16"/>
              </w:rPr>
              <w:t>(</w:t>
            </w:r>
            <w:r w:rsidRPr="00E30610">
              <w:rPr>
                <w:rFonts w:ascii="XCCW Joined 1a" w:hAnsi="XCCW Joined 1a"/>
                <w:sz w:val="16"/>
                <w:szCs w:val="16"/>
              </w:rPr>
              <w:t>Charles Dickens</w:t>
            </w:r>
            <w:r>
              <w:rPr>
                <w:rFonts w:ascii="XCCW Joined 1a" w:hAnsi="XCCW Joined 1a"/>
                <w:sz w:val="16"/>
                <w:szCs w:val="16"/>
              </w:rPr>
              <w:t>)</w:t>
            </w:r>
          </w:p>
          <w:p w14:paraId="7633D54D" w14:textId="77777777" w:rsidR="0013794A" w:rsidRPr="00E30610" w:rsidRDefault="0013794A" w:rsidP="0013794A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6" w:type="dxa"/>
            <w:vMerge w:val="restart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3D8AF118" w14:textId="77777777" w:rsidR="0013794A" w:rsidRPr="00E30610" w:rsidRDefault="0013794A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>Narrative</w:t>
            </w:r>
          </w:p>
          <w:p w14:paraId="165004F5" w14:textId="77777777" w:rsidR="0013794A" w:rsidRPr="00E30610" w:rsidRDefault="0013794A" w:rsidP="00491ECE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</w:tr>
      <w:tr w:rsidR="0013794A" w:rsidRPr="00E30610" w14:paraId="30683855" w14:textId="77777777" w:rsidTr="00585B0A">
        <w:trPr>
          <w:trHeight w:val="817"/>
        </w:trPr>
        <w:tc>
          <w:tcPr>
            <w:tcW w:w="2387" w:type="dxa"/>
            <w:tcBorders>
              <w:top w:val="single" w:sz="4" w:space="0" w:color="000000"/>
              <w:left w:val="single" w:sz="24" w:space="0" w:color="4472C4" w:themeColor="accent1"/>
              <w:bottom w:val="single" w:sz="4" w:space="0" w:color="000000"/>
              <w:right w:val="single" w:sz="24" w:space="0" w:color="4472C4" w:themeColor="accent1"/>
            </w:tcBorders>
          </w:tcPr>
          <w:p w14:paraId="64CF8F47" w14:textId="77777777" w:rsidR="0013794A" w:rsidRPr="00E30610" w:rsidRDefault="0013794A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>Gender Swapped Fairytales (Jonathan Plackett &amp; Karrie Fransman)</w:t>
            </w:r>
          </w:p>
        </w:tc>
        <w:tc>
          <w:tcPr>
            <w:tcW w:w="2387" w:type="dxa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09B87FFF" w14:textId="77777777" w:rsidR="0013794A" w:rsidRPr="00E30610" w:rsidRDefault="0013794A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>Fairy Tales (Bias and Stereotypes)</w:t>
            </w:r>
          </w:p>
        </w:tc>
        <w:tc>
          <w:tcPr>
            <w:tcW w:w="2386" w:type="dxa"/>
            <w:vMerge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06130E04" w14:textId="77777777" w:rsidR="0013794A" w:rsidRPr="00B47B20" w:rsidRDefault="0013794A" w:rsidP="00491ECE">
            <w:pPr>
              <w:rPr>
                <w:rFonts w:ascii="XCCW Joined 1a" w:hAnsi="XCCW Joined 1a"/>
                <w:sz w:val="16"/>
                <w:szCs w:val="16"/>
                <w:highlight w:val="red"/>
              </w:rPr>
            </w:pPr>
          </w:p>
        </w:tc>
        <w:tc>
          <w:tcPr>
            <w:tcW w:w="2386" w:type="dxa"/>
            <w:vMerge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240D61A8" w14:textId="77777777" w:rsidR="0013794A" w:rsidRPr="00B47B20" w:rsidRDefault="0013794A" w:rsidP="00491ECE">
            <w:pPr>
              <w:jc w:val="center"/>
              <w:rPr>
                <w:rFonts w:ascii="XCCW Joined 1a" w:hAnsi="XCCW Joined 1a"/>
                <w:sz w:val="16"/>
                <w:szCs w:val="16"/>
                <w:highlight w:val="red"/>
              </w:rPr>
            </w:pPr>
          </w:p>
        </w:tc>
      </w:tr>
      <w:tr w:rsidR="0085222C" w:rsidRPr="00E30610" w14:paraId="6613152A" w14:textId="77777777" w:rsidTr="00252053">
        <w:trPr>
          <w:trHeight w:val="377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2945E79A" w14:textId="77777777" w:rsidR="0085222C" w:rsidRDefault="0085222C" w:rsidP="00585B0A">
            <w:pPr>
              <w:pStyle w:val="ListParagraph"/>
              <w:ind w:left="36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Book Famil</w:t>
            </w:r>
            <w:r w:rsidR="00252053" w:rsidRPr="00252053">
              <w:rPr>
                <w:rFonts w:ascii="XCCW Joined 1a" w:hAnsi="XCCW Joined 1a"/>
                <w:sz w:val="20"/>
                <w:szCs w:val="16"/>
              </w:rPr>
              <w:t>y</w:t>
            </w:r>
            <w:r w:rsidR="00491ECE">
              <w:rPr>
                <w:rFonts w:ascii="XCCW Joined 1a" w:hAnsi="XCCW Joined 1a"/>
                <w:sz w:val="20"/>
                <w:szCs w:val="16"/>
              </w:rPr>
              <w:t>/Class Novel</w:t>
            </w:r>
            <w:r w:rsidR="00252053" w:rsidRPr="00252053">
              <w:rPr>
                <w:rFonts w:ascii="XCCW Joined 1a" w:hAnsi="XCCW Joined 1a"/>
                <w:sz w:val="20"/>
                <w:szCs w:val="16"/>
              </w:rPr>
              <w:t>:</w:t>
            </w:r>
          </w:p>
          <w:p w14:paraId="79D2C6CC" w14:textId="77777777" w:rsidR="00A615DB" w:rsidRDefault="00A615DB" w:rsidP="00585B0A">
            <w:pPr>
              <w:pStyle w:val="ListParagraph"/>
              <w:ind w:left="360"/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A615DB">
              <w:rPr>
                <w:rFonts w:ascii="XCCW Joined 1a" w:hAnsi="XCCW Joined 1a"/>
                <w:sz w:val="16"/>
                <w:szCs w:val="16"/>
              </w:rPr>
              <w:t xml:space="preserve">Boy at the Back of the Class </w:t>
            </w:r>
          </w:p>
          <w:p w14:paraId="262187BB" w14:textId="77777777" w:rsidR="00DF7E03" w:rsidRPr="00A615DB" w:rsidRDefault="004E7FA3" w:rsidP="00585B0A">
            <w:pPr>
              <w:pStyle w:val="ListParagraph"/>
              <w:ind w:left="360"/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>N</w:t>
            </w:r>
            <w:r w:rsidR="00DF7E03">
              <w:rPr>
                <w:rFonts w:ascii="XCCW Joined 1a" w:hAnsi="XCCW Joined 1a"/>
                <w:sz w:val="16"/>
                <w:szCs w:val="16"/>
              </w:rPr>
              <w:t xml:space="preserve">o </w:t>
            </w:r>
            <w:r>
              <w:rPr>
                <w:rFonts w:ascii="XCCW Joined 1a" w:hAnsi="XCCW Joined 1a"/>
                <w:sz w:val="16"/>
                <w:szCs w:val="16"/>
              </w:rPr>
              <w:t>B</w:t>
            </w:r>
            <w:r w:rsidR="00DF7E03">
              <w:rPr>
                <w:rFonts w:ascii="XCCW Joined 1a" w:hAnsi="XCCW Joined 1a"/>
                <w:sz w:val="16"/>
                <w:szCs w:val="16"/>
              </w:rPr>
              <w:t xml:space="preserve">allet </w:t>
            </w:r>
            <w:r>
              <w:rPr>
                <w:rFonts w:ascii="XCCW Joined 1a" w:hAnsi="XCCW Joined 1a"/>
                <w:sz w:val="16"/>
                <w:szCs w:val="16"/>
              </w:rPr>
              <w:t>S</w:t>
            </w:r>
            <w:r w:rsidR="00DF7E03">
              <w:rPr>
                <w:rFonts w:ascii="XCCW Joined 1a" w:hAnsi="XCCW Joined 1a"/>
                <w:sz w:val="16"/>
                <w:szCs w:val="16"/>
              </w:rPr>
              <w:t>hoes in Syria</w:t>
            </w:r>
            <w:r w:rsidR="0068657C">
              <w:rPr>
                <w:rFonts w:ascii="XCCW Joined 1a" w:hAnsi="XCCW Joined 1a"/>
                <w:sz w:val="16"/>
                <w:szCs w:val="16"/>
              </w:rPr>
              <w:t xml:space="preserve"> (Catherine Bruton)</w:t>
            </w:r>
          </w:p>
        </w:tc>
        <w:tc>
          <w:tcPr>
            <w:tcW w:w="4772" w:type="dxa"/>
            <w:gridSpan w:val="2"/>
            <w:tcBorders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6F60E214" w14:textId="77777777" w:rsidR="0085222C" w:rsidRDefault="00491ECE" w:rsidP="00252053">
            <w:pPr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Book Family</w:t>
            </w:r>
            <w:r>
              <w:rPr>
                <w:rFonts w:ascii="XCCW Joined 1a" w:hAnsi="XCCW Joined 1a"/>
                <w:sz w:val="20"/>
                <w:szCs w:val="16"/>
              </w:rPr>
              <w:t>/Class Novel</w:t>
            </w:r>
            <w:r w:rsidRPr="00252053">
              <w:rPr>
                <w:rFonts w:ascii="XCCW Joined 1a" w:hAnsi="XCCW Joined 1a"/>
                <w:sz w:val="20"/>
                <w:szCs w:val="16"/>
              </w:rPr>
              <w:t>:</w:t>
            </w:r>
          </w:p>
          <w:p w14:paraId="72CE0E9A" w14:textId="77777777" w:rsidR="00A615DB" w:rsidRPr="00DF7E03" w:rsidRDefault="00B85992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>Malamander (Thomas Taylor)</w:t>
            </w:r>
          </w:p>
        </w:tc>
      </w:tr>
      <w:tr w:rsidR="004E4E65" w:rsidRPr="00E30610" w14:paraId="259B6F76" w14:textId="77777777" w:rsidTr="009823DE">
        <w:trPr>
          <w:trHeight w:val="437"/>
        </w:trPr>
        <w:tc>
          <w:tcPr>
            <w:tcW w:w="4774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51FE9C4" w14:textId="77777777" w:rsidR="00505280" w:rsidRPr="00E30610" w:rsidRDefault="004E4E65" w:rsidP="00252053">
            <w:pPr>
              <w:jc w:val="center"/>
              <w:rPr>
                <w:rFonts w:ascii="XCCW Joined 1a" w:hAnsi="XCCW Joined 1a"/>
                <w:b/>
                <w:sz w:val="16"/>
                <w:szCs w:val="16"/>
              </w:rPr>
            </w:pPr>
            <w:r w:rsidRPr="00252053">
              <w:rPr>
                <w:rFonts w:ascii="XCCW Joined 1a" w:hAnsi="XCCW Joined 1a"/>
                <w:b/>
                <w:sz w:val="20"/>
                <w:szCs w:val="16"/>
              </w:rPr>
              <w:t xml:space="preserve">Term 3 - </w:t>
            </w:r>
            <w:r w:rsidR="00F93548" w:rsidRPr="00252053">
              <w:rPr>
                <w:rFonts w:ascii="XCCW Joined 1a" w:hAnsi="XCCW Joined 1a"/>
                <w:b/>
                <w:sz w:val="20"/>
                <w:szCs w:val="16"/>
              </w:rPr>
              <w:t>Woeful World War II</w:t>
            </w:r>
          </w:p>
        </w:tc>
        <w:tc>
          <w:tcPr>
            <w:tcW w:w="4772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3457C132" w14:textId="77777777" w:rsidR="00505280" w:rsidRPr="00252053" w:rsidRDefault="004E4E65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  <w:r w:rsidRPr="00252053">
              <w:rPr>
                <w:rFonts w:ascii="XCCW Joined 1a" w:hAnsi="XCCW Joined 1a"/>
                <w:b/>
                <w:sz w:val="20"/>
                <w:szCs w:val="16"/>
              </w:rPr>
              <w:t xml:space="preserve">Term 4 - </w:t>
            </w:r>
            <w:r w:rsidR="00F93548" w:rsidRPr="00252053">
              <w:rPr>
                <w:rFonts w:ascii="XCCW Joined 1a" w:hAnsi="XCCW Joined 1a"/>
                <w:b/>
                <w:sz w:val="20"/>
                <w:szCs w:val="16"/>
              </w:rPr>
              <w:t xml:space="preserve">Stranded </w:t>
            </w:r>
          </w:p>
        </w:tc>
      </w:tr>
      <w:tr w:rsidR="00252053" w:rsidRPr="00E30610" w14:paraId="7BC0F2FB" w14:textId="77777777" w:rsidTr="00D34330">
        <w:trPr>
          <w:trHeight w:val="437"/>
        </w:trPr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70FC29B" w14:textId="77777777" w:rsidR="00252053" w:rsidRPr="00252053" w:rsidRDefault="00252053" w:rsidP="00252053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Reading</w:t>
            </w:r>
          </w:p>
          <w:p w14:paraId="12A98BC1" w14:textId="77777777" w:rsidR="00252053" w:rsidRPr="00252053" w:rsidRDefault="00252053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</w:p>
        </w:tc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D631D9E" w14:textId="77777777" w:rsidR="00252053" w:rsidRDefault="00252053" w:rsidP="00252053">
            <w:pPr>
              <w:jc w:val="center"/>
              <w:rPr>
                <w:rFonts w:ascii="XCCW Joined 1a" w:hAnsi="XCCW Joined 1a"/>
                <w:sz w:val="20"/>
                <w:szCs w:val="16"/>
              </w:rPr>
            </w:pPr>
          </w:p>
          <w:p w14:paraId="2E73FA36" w14:textId="77777777" w:rsidR="00252053" w:rsidRPr="00252053" w:rsidRDefault="00252053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Writing</w:t>
            </w: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3252ABDB" w14:textId="77777777" w:rsidR="00252053" w:rsidRPr="00252053" w:rsidRDefault="00252053" w:rsidP="00252053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Reading</w:t>
            </w:r>
          </w:p>
          <w:p w14:paraId="2897B9EA" w14:textId="77777777" w:rsidR="00252053" w:rsidRPr="00252053" w:rsidRDefault="00252053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FC4192D" w14:textId="77777777" w:rsidR="00252053" w:rsidRDefault="00252053" w:rsidP="00252053">
            <w:pPr>
              <w:jc w:val="center"/>
              <w:rPr>
                <w:rFonts w:ascii="XCCW Joined 1a" w:hAnsi="XCCW Joined 1a"/>
                <w:sz w:val="20"/>
                <w:szCs w:val="16"/>
              </w:rPr>
            </w:pPr>
          </w:p>
          <w:p w14:paraId="0106C505" w14:textId="77777777" w:rsidR="00252053" w:rsidRPr="00252053" w:rsidRDefault="00252053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Writing</w:t>
            </w:r>
          </w:p>
        </w:tc>
      </w:tr>
      <w:tr w:rsidR="00252053" w:rsidRPr="00E30610" w14:paraId="3ADDBC3C" w14:textId="77777777" w:rsidTr="009042AC">
        <w:trPr>
          <w:trHeight w:val="1042"/>
        </w:trPr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4" w:space="0" w:color="000000"/>
              <w:right w:val="single" w:sz="24" w:space="0" w:color="4472C4" w:themeColor="accent1"/>
            </w:tcBorders>
          </w:tcPr>
          <w:p w14:paraId="343680CB" w14:textId="77777777" w:rsidR="00DF7E03" w:rsidRPr="000A0E3F" w:rsidRDefault="0079412F" w:rsidP="00DF7E0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0A0E3F">
              <w:rPr>
                <w:rFonts w:ascii="XCCW Joined 1a" w:hAnsi="XCCW Joined 1a"/>
                <w:sz w:val="16"/>
                <w:szCs w:val="16"/>
              </w:rPr>
              <w:t>Letters from the Lighthouse (Emma Carroll)</w:t>
            </w:r>
          </w:p>
          <w:p w14:paraId="29F7C9A2" w14:textId="77777777" w:rsidR="00252053" w:rsidRPr="000A0E3F" w:rsidRDefault="00252053" w:rsidP="000A0E3F">
            <w:pPr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21FF162F" w14:textId="77777777" w:rsidR="00DF7E03" w:rsidRPr="000A0E3F" w:rsidRDefault="00721A03" w:rsidP="00DF7E0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0A0E3F">
              <w:rPr>
                <w:rFonts w:ascii="XCCW Joined 1a" w:hAnsi="XCCW Joined 1a"/>
                <w:sz w:val="16"/>
                <w:szCs w:val="16"/>
              </w:rPr>
              <w:t>Balanced Argument</w:t>
            </w:r>
          </w:p>
          <w:p w14:paraId="5202C3BE" w14:textId="77777777" w:rsidR="00252053" w:rsidRPr="000A0E3F" w:rsidRDefault="00252053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4F1C327B" w14:textId="77777777" w:rsidR="00252053" w:rsidRPr="00E30610" w:rsidRDefault="0079412F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 xml:space="preserve">The Explorer </w:t>
            </w:r>
            <w:r>
              <w:rPr>
                <w:rFonts w:ascii="XCCW Joined 1a" w:hAnsi="XCCW Joined 1a"/>
                <w:sz w:val="16"/>
                <w:szCs w:val="16"/>
              </w:rPr>
              <w:t>(</w:t>
            </w:r>
            <w:r w:rsidRPr="00E30610">
              <w:rPr>
                <w:rFonts w:ascii="XCCW Joined 1a" w:hAnsi="XCCW Joined 1a"/>
                <w:sz w:val="16"/>
                <w:szCs w:val="16"/>
              </w:rPr>
              <w:t>Katherine Rundell</w:t>
            </w:r>
            <w:r>
              <w:rPr>
                <w:rFonts w:ascii="XCCW Joined 1a" w:hAnsi="XCCW Joined 1a"/>
                <w:sz w:val="16"/>
                <w:szCs w:val="16"/>
              </w:rPr>
              <w:t>)</w:t>
            </w: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07C96617" w14:textId="77777777" w:rsidR="00252053" w:rsidRDefault="0079412F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>Setting Description</w:t>
            </w:r>
          </w:p>
          <w:p w14:paraId="545E25D2" w14:textId="77777777" w:rsidR="00F93548" w:rsidRPr="00E30610" w:rsidRDefault="00F93548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</w:tr>
      <w:tr w:rsidR="00DC7571" w:rsidRPr="00E30610" w14:paraId="0937F117" w14:textId="77777777" w:rsidTr="00D34330">
        <w:trPr>
          <w:trHeight w:val="980"/>
        </w:trPr>
        <w:tc>
          <w:tcPr>
            <w:tcW w:w="2387" w:type="dxa"/>
            <w:vMerge w:val="restart"/>
            <w:tcBorders>
              <w:top w:val="single" w:sz="4" w:space="0" w:color="000000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678B268E" w14:textId="77777777" w:rsidR="005F3969" w:rsidRDefault="0079412F" w:rsidP="0079412F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 xml:space="preserve">Goodnight Mister Tom (Michelle Magorian) </w:t>
            </w:r>
          </w:p>
          <w:p w14:paraId="605310D7" w14:textId="77777777" w:rsidR="0041610D" w:rsidRDefault="0041610D" w:rsidP="0079412F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  <w:p w14:paraId="6DBA0096" w14:textId="77777777" w:rsidR="00DC7571" w:rsidRPr="00E30610" w:rsidRDefault="005F3969" w:rsidP="0079412F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lastRenderedPageBreak/>
              <w:t>Rose Blanch</w:t>
            </w:r>
            <w:r w:rsidR="00DD19ED">
              <w:rPr>
                <w:rFonts w:ascii="XCCW Joined 1a" w:hAnsi="XCCW Joined 1a"/>
                <w:sz w:val="16"/>
                <w:szCs w:val="16"/>
              </w:rPr>
              <w:t xml:space="preserve">e </w:t>
            </w:r>
            <w:r>
              <w:rPr>
                <w:rFonts w:ascii="XCCW Joined 1a" w:hAnsi="XCCW Joined 1a"/>
                <w:sz w:val="16"/>
                <w:szCs w:val="16"/>
              </w:rPr>
              <w:t>(Christophe Gallaz and Roberto Innocenti)</w:t>
            </w:r>
          </w:p>
        </w:tc>
        <w:tc>
          <w:tcPr>
            <w:tcW w:w="2387" w:type="dxa"/>
            <w:vMerge w:val="restart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13B57DB2" w14:textId="77777777" w:rsidR="005F3969" w:rsidRDefault="0079412F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lastRenderedPageBreak/>
              <w:t>Non–chron</w:t>
            </w:r>
            <w:r>
              <w:rPr>
                <w:rFonts w:ascii="XCCW Joined 1a" w:hAnsi="XCCW Joined 1a"/>
                <w:sz w:val="16"/>
                <w:szCs w:val="16"/>
              </w:rPr>
              <w:t>ological</w:t>
            </w:r>
            <w:r w:rsidRPr="00E30610">
              <w:rPr>
                <w:rFonts w:ascii="XCCW Joined 1a" w:hAnsi="XCCW Joined 1a"/>
                <w:sz w:val="16"/>
                <w:szCs w:val="16"/>
              </w:rPr>
              <w:t xml:space="preserve"> report</w:t>
            </w:r>
            <w:r w:rsidR="005F3969">
              <w:rPr>
                <w:rFonts w:ascii="XCCW Joined 1a" w:hAnsi="XCCW Joined 1a"/>
                <w:sz w:val="16"/>
                <w:szCs w:val="16"/>
              </w:rPr>
              <w:t xml:space="preserve"> </w:t>
            </w:r>
          </w:p>
          <w:p w14:paraId="34A3CB3D" w14:textId="77777777" w:rsidR="005F3969" w:rsidRDefault="005F3969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  <w:p w14:paraId="0AB8B822" w14:textId="77777777" w:rsidR="0041610D" w:rsidRDefault="0041610D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  <w:p w14:paraId="6B7CA313" w14:textId="77777777" w:rsidR="00DC7571" w:rsidRPr="00E30610" w:rsidRDefault="005F3969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>Narrative</w:t>
            </w:r>
          </w:p>
        </w:tc>
        <w:tc>
          <w:tcPr>
            <w:tcW w:w="2386" w:type="dxa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27890EFC" w14:textId="77777777" w:rsidR="004C1C29" w:rsidRPr="00E30610" w:rsidRDefault="004C1C29" w:rsidP="004C1C29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lastRenderedPageBreak/>
              <w:t xml:space="preserve">Kensuke’s Kingdom </w:t>
            </w:r>
            <w:r>
              <w:rPr>
                <w:rFonts w:ascii="XCCW Joined 1a" w:hAnsi="XCCW Joined 1a"/>
                <w:sz w:val="16"/>
                <w:szCs w:val="16"/>
              </w:rPr>
              <w:t>(</w:t>
            </w:r>
            <w:r w:rsidRPr="00E30610">
              <w:rPr>
                <w:rFonts w:ascii="XCCW Joined 1a" w:hAnsi="XCCW Joined 1a"/>
                <w:sz w:val="16"/>
                <w:szCs w:val="16"/>
              </w:rPr>
              <w:t>Michael M</w:t>
            </w:r>
            <w:r w:rsidR="00C150DB">
              <w:rPr>
                <w:rFonts w:ascii="XCCW Joined 1a" w:hAnsi="XCCW Joined 1a"/>
                <w:sz w:val="16"/>
                <w:szCs w:val="16"/>
              </w:rPr>
              <w:t>o</w:t>
            </w:r>
            <w:r w:rsidRPr="00E30610">
              <w:rPr>
                <w:rFonts w:ascii="XCCW Joined 1a" w:hAnsi="XCCW Joined 1a"/>
                <w:sz w:val="16"/>
                <w:szCs w:val="16"/>
              </w:rPr>
              <w:t>rpurgo</w:t>
            </w:r>
            <w:r>
              <w:rPr>
                <w:rFonts w:ascii="XCCW Joined 1a" w:hAnsi="XCCW Joined 1a"/>
                <w:sz w:val="16"/>
                <w:szCs w:val="16"/>
              </w:rPr>
              <w:t>)</w:t>
            </w:r>
          </w:p>
          <w:p w14:paraId="50108F6B" w14:textId="77777777" w:rsidR="00DC7571" w:rsidRPr="00E30610" w:rsidRDefault="00DC7571" w:rsidP="00FE6355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6" w:type="dxa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265AECB7" w14:textId="77777777" w:rsidR="006627BB" w:rsidRPr="00E30610" w:rsidRDefault="002247E7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>Diary</w:t>
            </w:r>
          </w:p>
        </w:tc>
      </w:tr>
      <w:tr w:rsidR="0079412F" w:rsidRPr="00E30610" w14:paraId="61C63670" w14:textId="77777777" w:rsidTr="00D34330">
        <w:trPr>
          <w:trHeight w:val="980"/>
        </w:trPr>
        <w:tc>
          <w:tcPr>
            <w:tcW w:w="2387" w:type="dxa"/>
            <w:vMerge/>
            <w:tcBorders>
              <w:top w:val="single" w:sz="4" w:space="0" w:color="000000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4228B335" w14:textId="77777777" w:rsidR="0079412F" w:rsidRPr="00E30610" w:rsidRDefault="0079412F" w:rsidP="0079412F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7" w:type="dxa"/>
            <w:vMerge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2E6FC668" w14:textId="77777777" w:rsidR="0079412F" w:rsidRPr="00E30610" w:rsidRDefault="0079412F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6" w:type="dxa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111B4892" w14:textId="77777777" w:rsidR="0079412F" w:rsidRPr="00E30610" w:rsidRDefault="0079412F" w:rsidP="0079412F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6" w:type="dxa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5EBBB2C6" w14:textId="77777777" w:rsidR="0079412F" w:rsidRPr="00E30610" w:rsidRDefault="0079412F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</w:tr>
      <w:tr w:rsidR="00252053" w:rsidRPr="00E30610" w14:paraId="0FE301BA" w14:textId="77777777" w:rsidTr="00252053">
        <w:trPr>
          <w:trHeight w:val="445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0C233EBB" w14:textId="77777777" w:rsidR="005F3969" w:rsidRDefault="005F3969" w:rsidP="005F3969">
            <w:pPr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Book Family</w:t>
            </w:r>
            <w:r>
              <w:rPr>
                <w:rFonts w:ascii="XCCW Joined 1a" w:hAnsi="XCCW Joined 1a"/>
                <w:sz w:val="20"/>
                <w:szCs w:val="16"/>
              </w:rPr>
              <w:t>/Class Novel</w:t>
            </w:r>
            <w:r w:rsidRPr="00252053">
              <w:rPr>
                <w:rFonts w:ascii="XCCW Joined 1a" w:hAnsi="XCCW Joined 1a"/>
                <w:sz w:val="20"/>
                <w:szCs w:val="16"/>
              </w:rPr>
              <w:t>:</w:t>
            </w:r>
          </w:p>
          <w:p w14:paraId="3F2A4FD2" w14:textId="77777777" w:rsidR="005F3969" w:rsidRDefault="005F3969" w:rsidP="005F3969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>When the Sky Falls (Phil Earle)</w:t>
            </w:r>
          </w:p>
          <w:p w14:paraId="5544F47E" w14:textId="77777777" w:rsidR="00DF7E03" w:rsidRPr="00DF7E03" w:rsidRDefault="00DF7E03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4772" w:type="dxa"/>
            <w:gridSpan w:val="2"/>
            <w:tcBorders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164715F" w14:textId="77777777" w:rsidR="005F3969" w:rsidRDefault="005F3969" w:rsidP="005F3969">
            <w:pPr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Book Family</w:t>
            </w:r>
            <w:r>
              <w:rPr>
                <w:rFonts w:ascii="XCCW Joined 1a" w:hAnsi="XCCW Joined 1a"/>
                <w:sz w:val="20"/>
                <w:szCs w:val="16"/>
              </w:rPr>
              <w:t>/Class Novel</w:t>
            </w:r>
            <w:r w:rsidRPr="00252053">
              <w:rPr>
                <w:rFonts w:ascii="XCCW Joined 1a" w:hAnsi="XCCW Joined 1a"/>
                <w:sz w:val="20"/>
                <w:szCs w:val="16"/>
              </w:rPr>
              <w:t>:</w:t>
            </w:r>
          </w:p>
          <w:p w14:paraId="155E1D0F" w14:textId="77777777" w:rsidR="005F3969" w:rsidRPr="007A6662" w:rsidRDefault="005F3969" w:rsidP="005F3969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7A6662">
              <w:rPr>
                <w:rFonts w:ascii="XCCW Joined 1a" w:hAnsi="XCCW Joined 1a"/>
                <w:sz w:val="16"/>
                <w:szCs w:val="16"/>
              </w:rPr>
              <w:t>The Island (Picture book: Armin Greder)</w:t>
            </w:r>
          </w:p>
          <w:p w14:paraId="568D903B" w14:textId="77777777" w:rsidR="00DF7E03" w:rsidRPr="00DF7E03" w:rsidRDefault="005F3969" w:rsidP="005F3969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DF7E03">
              <w:rPr>
                <w:rFonts w:ascii="XCCW Joined 1a" w:hAnsi="XCCW Joined 1a"/>
                <w:sz w:val="16"/>
                <w:szCs w:val="16"/>
              </w:rPr>
              <w:t>Kensuke’s Kingdom</w:t>
            </w:r>
            <w:r w:rsidRPr="00252053">
              <w:rPr>
                <w:rFonts w:ascii="XCCW Joined 1a" w:hAnsi="XCCW Joined 1a"/>
                <w:sz w:val="20"/>
                <w:szCs w:val="16"/>
              </w:rPr>
              <w:t xml:space="preserve"> </w:t>
            </w:r>
          </w:p>
        </w:tc>
      </w:tr>
      <w:tr w:rsidR="00252053" w:rsidRPr="00E30610" w14:paraId="71B08F0F" w14:textId="77777777" w:rsidTr="00252053">
        <w:trPr>
          <w:trHeight w:val="408"/>
        </w:trPr>
        <w:tc>
          <w:tcPr>
            <w:tcW w:w="4774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12C5EB54" w14:textId="77777777" w:rsidR="00252053" w:rsidRPr="00252053" w:rsidRDefault="00252053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  <w:r w:rsidRPr="00252053">
              <w:rPr>
                <w:rFonts w:ascii="XCCW Joined 1a" w:hAnsi="XCCW Joined 1a"/>
                <w:b/>
                <w:sz w:val="20"/>
                <w:szCs w:val="16"/>
              </w:rPr>
              <w:t>Term 5 - Magic and Mystery</w:t>
            </w:r>
          </w:p>
          <w:p w14:paraId="4DE1B62E" w14:textId="77777777" w:rsidR="00252053" w:rsidRPr="00E30610" w:rsidRDefault="00252053" w:rsidP="00252053">
            <w:pPr>
              <w:jc w:val="center"/>
              <w:rPr>
                <w:rFonts w:ascii="XCCW Joined 1a" w:hAnsi="XCCW Joined 1a"/>
                <w:b/>
                <w:sz w:val="16"/>
                <w:szCs w:val="16"/>
              </w:rPr>
            </w:pPr>
          </w:p>
        </w:tc>
        <w:tc>
          <w:tcPr>
            <w:tcW w:w="4772" w:type="dxa"/>
            <w:gridSpan w:val="2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6716D32F" w14:textId="77777777" w:rsidR="00252053" w:rsidRPr="00252053" w:rsidRDefault="00252053" w:rsidP="00252053">
            <w:pPr>
              <w:jc w:val="center"/>
              <w:rPr>
                <w:rFonts w:ascii="XCCW Joined 1a" w:hAnsi="XCCW Joined 1a"/>
                <w:b/>
                <w:sz w:val="20"/>
                <w:szCs w:val="16"/>
              </w:rPr>
            </w:pPr>
            <w:r w:rsidRPr="00252053">
              <w:rPr>
                <w:rFonts w:ascii="XCCW Joined 1a" w:hAnsi="XCCW Joined 1a"/>
                <w:b/>
                <w:sz w:val="20"/>
                <w:szCs w:val="16"/>
              </w:rPr>
              <w:t xml:space="preserve">Term 6 – </w:t>
            </w:r>
            <w:r>
              <w:rPr>
                <w:rFonts w:ascii="XCCW Joined 1a" w:hAnsi="XCCW Joined 1a"/>
                <w:b/>
                <w:sz w:val="20"/>
                <w:szCs w:val="16"/>
              </w:rPr>
              <w:t>Saving Planet Earth</w:t>
            </w:r>
          </w:p>
        </w:tc>
      </w:tr>
      <w:tr w:rsidR="00252053" w:rsidRPr="00E30610" w14:paraId="6EC99C84" w14:textId="77777777" w:rsidTr="00955C51">
        <w:trPr>
          <w:trHeight w:val="792"/>
        </w:trPr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1D6D1C40" w14:textId="77777777" w:rsidR="00252053" w:rsidRPr="00252053" w:rsidRDefault="00252053" w:rsidP="00252053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Reading</w:t>
            </w:r>
          </w:p>
          <w:p w14:paraId="7DE18901" w14:textId="77777777" w:rsidR="00252053" w:rsidRPr="00252053" w:rsidRDefault="00252053" w:rsidP="00252053">
            <w:pPr>
              <w:rPr>
                <w:rFonts w:ascii="XCCW Joined 1a" w:hAnsi="XCCW Joined 1a"/>
                <w:sz w:val="20"/>
                <w:szCs w:val="16"/>
              </w:rPr>
            </w:pPr>
          </w:p>
        </w:tc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051EFB0" w14:textId="77777777" w:rsidR="00252053" w:rsidRPr="00252053" w:rsidRDefault="00252053" w:rsidP="00252053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Writing</w:t>
            </w: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72650462" w14:textId="77777777" w:rsidR="00252053" w:rsidRPr="00252053" w:rsidRDefault="00252053" w:rsidP="00252053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Reading</w:t>
            </w:r>
          </w:p>
          <w:p w14:paraId="28660E73" w14:textId="77777777" w:rsidR="00252053" w:rsidRPr="00252053" w:rsidRDefault="00252053" w:rsidP="00252053">
            <w:pPr>
              <w:rPr>
                <w:rFonts w:ascii="XCCW Joined 1a" w:hAnsi="XCCW Joined 1a"/>
                <w:sz w:val="20"/>
                <w:szCs w:val="16"/>
              </w:rPr>
            </w:pPr>
          </w:p>
        </w:tc>
        <w:tc>
          <w:tcPr>
            <w:tcW w:w="2386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6E452C83" w14:textId="77777777" w:rsidR="00252053" w:rsidRPr="00252053" w:rsidRDefault="00252053" w:rsidP="00252053">
            <w:pPr>
              <w:spacing w:before="240"/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Writing</w:t>
            </w:r>
          </w:p>
        </w:tc>
      </w:tr>
      <w:tr w:rsidR="001957F6" w:rsidRPr="00E30610" w14:paraId="1B9620AF" w14:textId="77777777" w:rsidTr="002222DE">
        <w:trPr>
          <w:trHeight w:val="265"/>
        </w:trPr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bottom w:val="single" w:sz="4" w:space="0" w:color="000000"/>
              <w:right w:val="single" w:sz="24" w:space="0" w:color="4472C4" w:themeColor="accent1"/>
            </w:tcBorders>
          </w:tcPr>
          <w:p w14:paraId="478668C4" w14:textId="77777777" w:rsidR="001957F6" w:rsidRDefault="001957F6" w:rsidP="001957F6">
            <w:pPr>
              <w:jc w:val="center"/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</w:pPr>
            <w:r w:rsidRPr="00E30610"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  <w:t xml:space="preserve">The Nowhere Emporium </w:t>
            </w:r>
            <w:r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  <w:t>(</w:t>
            </w:r>
            <w:r w:rsidRPr="00E30610"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  <w:t>Ross Mackenzie</w:t>
            </w:r>
            <w:r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  <w:t>)</w:t>
            </w:r>
          </w:p>
          <w:p w14:paraId="0A6E07F0" w14:textId="77777777" w:rsidR="00930849" w:rsidRPr="00E30610" w:rsidRDefault="00930849" w:rsidP="001957F6">
            <w:pPr>
              <w:jc w:val="center"/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387" w:type="dxa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3A3348C5" w14:textId="77777777" w:rsidR="001957F6" w:rsidRDefault="001957F6" w:rsidP="001957F6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  <w:p w14:paraId="5C7B8B73" w14:textId="77777777" w:rsidR="001957F6" w:rsidRPr="00E30610" w:rsidRDefault="001957F6" w:rsidP="001957F6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30610">
              <w:rPr>
                <w:rFonts w:ascii="XCCW Joined 1a" w:hAnsi="XCCW Joined 1a"/>
                <w:sz w:val="16"/>
                <w:szCs w:val="16"/>
              </w:rPr>
              <w:t>Persuasive leaflet</w:t>
            </w:r>
          </w:p>
        </w:tc>
        <w:tc>
          <w:tcPr>
            <w:tcW w:w="2386" w:type="dxa"/>
            <w:vMerge w:val="restart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0AA1AB79" w14:textId="77777777" w:rsidR="001957F6" w:rsidRPr="00D8711E" w:rsidRDefault="001957F6" w:rsidP="001957F6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D8711E">
              <w:rPr>
                <w:rFonts w:ascii="XCCW Joined 1a" w:hAnsi="XCCW Joined 1a"/>
                <w:sz w:val="16"/>
                <w:szCs w:val="16"/>
              </w:rPr>
              <w:t xml:space="preserve">Greta </w:t>
            </w:r>
            <w:r>
              <w:rPr>
                <w:rFonts w:ascii="XCCW Joined 1a" w:hAnsi="XCCW Joined 1a"/>
                <w:sz w:val="16"/>
                <w:szCs w:val="16"/>
              </w:rPr>
              <w:t>(</w:t>
            </w:r>
            <w:r w:rsidRPr="00D8711E">
              <w:rPr>
                <w:rFonts w:ascii="XCCW Joined 1a" w:hAnsi="XCCW Joined 1a"/>
                <w:sz w:val="16"/>
                <w:szCs w:val="16"/>
              </w:rPr>
              <w:t>Greta Thunberg</w:t>
            </w:r>
            <w:r>
              <w:rPr>
                <w:rFonts w:ascii="XCCW Joined 1a" w:hAnsi="XCCW Joined 1a"/>
                <w:sz w:val="16"/>
                <w:szCs w:val="16"/>
              </w:rPr>
              <w:t>)</w:t>
            </w:r>
            <w:r w:rsidRPr="00D8711E">
              <w:rPr>
                <w:rFonts w:ascii="XCCW Joined 1a" w:hAnsi="XCCW Joined 1a"/>
                <w:sz w:val="16"/>
                <w:szCs w:val="16"/>
              </w:rPr>
              <w:t xml:space="preserve"> (speech)</w:t>
            </w:r>
          </w:p>
        </w:tc>
        <w:tc>
          <w:tcPr>
            <w:tcW w:w="2386" w:type="dxa"/>
            <w:vMerge w:val="restart"/>
            <w:tcBorders>
              <w:top w:val="single" w:sz="24" w:space="0" w:color="4472C4" w:themeColor="accent1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773BFB9F" w14:textId="77777777" w:rsidR="001957F6" w:rsidRDefault="001957F6" w:rsidP="001957F6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  <w:p w14:paraId="53310B94" w14:textId="77777777" w:rsidR="001957F6" w:rsidRPr="00D8711E" w:rsidRDefault="001957F6" w:rsidP="001957F6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D8711E">
              <w:rPr>
                <w:rFonts w:ascii="XCCW Joined 1a" w:hAnsi="XCCW Joined 1a"/>
                <w:sz w:val="16"/>
                <w:szCs w:val="16"/>
              </w:rPr>
              <w:t>Balanced Argument</w:t>
            </w:r>
          </w:p>
        </w:tc>
      </w:tr>
      <w:tr w:rsidR="00FE6355" w:rsidRPr="00E30610" w14:paraId="0C23158D" w14:textId="77777777" w:rsidTr="00D34330">
        <w:trPr>
          <w:trHeight w:val="368"/>
        </w:trPr>
        <w:tc>
          <w:tcPr>
            <w:tcW w:w="2387" w:type="dxa"/>
            <w:vMerge w:val="restart"/>
            <w:tcBorders>
              <w:top w:val="single" w:sz="4" w:space="0" w:color="000000"/>
              <w:left w:val="single" w:sz="24" w:space="0" w:color="4472C4" w:themeColor="accent1"/>
              <w:right w:val="single" w:sz="24" w:space="0" w:color="4472C4" w:themeColor="accent1"/>
            </w:tcBorders>
          </w:tcPr>
          <w:p w14:paraId="69708CF9" w14:textId="77777777" w:rsidR="007B0E37" w:rsidRPr="00752766" w:rsidRDefault="00691668" w:rsidP="00252053">
            <w:pPr>
              <w:jc w:val="center"/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</w:pPr>
            <w:r w:rsidRPr="00752766"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  <w:t>Alma</w:t>
            </w:r>
          </w:p>
          <w:p w14:paraId="1DDD1D87" w14:textId="77777777" w:rsidR="007B0E37" w:rsidRPr="00752766" w:rsidRDefault="007B0E37" w:rsidP="00252053">
            <w:pPr>
              <w:jc w:val="center"/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387" w:type="dxa"/>
            <w:vMerge w:val="restart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46C27B31" w14:textId="77777777" w:rsidR="00FE6355" w:rsidRPr="00752766" w:rsidRDefault="00FE6355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752766">
              <w:rPr>
                <w:rFonts w:ascii="XCCW Joined 1a" w:hAnsi="XCCW Joined 1a"/>
                <w:sz w:val="16"/>
                <w:szCs w:val="16"/>
              </w:rPr>
              <w:t>Suspense Writing</w:t>
            </w:r>
          </w:p>
          <w:p w14:paraId="2DFCD4A7" w14:textId="77777777" w:rsidR="007B0E37" w:rsidRPr="00752766" w:rsidRDefault="007B0E37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  <w:p w14:paraId="5776D9F1" w14:textId="77777777" w:rsidR="00691668" w:rsidRPr="00752766" w:rsidRDefault="00691668" w:rsidP="00930849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6" w:type="dxa"/>
            <w:vMerge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0593D323" w14:textId="77777777" w:rsidR="00FE6355" w:rsidRPr="00491ECE" w:rsidRDefault="00FE6355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6" w:type="dxa"/>
            <w:vMerge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13179E5D" w14:textId="77777777" w:rsidR="00FE6355" w:rsidRPr="00D8711E" w:rsidRDefault="00FE6355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</w:tr>
      <w:tr w:rsidR="00491ECE" w:rsidRPr="00E30610" w14:paraId="04A598B1" w14:textId="77777777" w:rsidTr="00D34330">
        <w:trPr>
          <w:trHeight w:val="367"/>
        </w:trPr>
        <w:tc>
          <w:tcPr>
            <w:tcW w:w="2387" w:type="dxa"/>
            <w:vMerge/>
            <w:tcBorders>
              <w:left w:val="single" w:sz="24" w:space="0" w:color="4472C4" w:themeColor="accent1"/>
              <w:bottom w:val="single" w:sz="4" w:space="0" w:color="000000"/>
              <w:right w:val="single" w:sz="24" w:space="0" w:color="4472C4" w:themeColor="accent1"/>
            </w:tcBorders>
          </w:tcPr>
          <w:p w14:paraId="38FE8BCE" w14:textId="77777777" w:rsidR="00491ECE" w:rsidRPr="00E30610" w:rsidRDefault="00491ECE" w:rsidP="00252053">
            <w:pPr>
              <w:jc w:val="center"/>
              <w:rPr>
                <w:rFonts w:ascii="XCCW Joined 1a" w:hAnsi="XCCW Joined 1a" w:cs="Arial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387" w:type="dxa"/>
            <w:vMerge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18461F8D" w14:textId="77777777" w:rsidR="00491ECE" w:rsidRPr="00E30610" w:rsidRDefault="00491ECE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2386" w:type="dxa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55352329" w14:textId="77777777" w:rsidR="00491ECE" w:rsidRPr="00491ECE" w:rsidRDefault="00491ECE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491ECE">
              <w:rPr>
                <w:rFonts w:ascii="XCCW Joined 1a" w:hAnsi="XCCW Joined 1a"/>
                <w:sz w:val="16"/>
                <w:szCs w:val="16"/>
              </w:rPr>
              <w:t>My Teacher Said to Write a Sonnet Now (Kenn Nesbitt)</w:t>
            </w:r>
          </w:p>
        </w:tc>
        <w:tc>
          <w:tcPr>
            <w:tcW w:w="2386" w:type="dxa"/>
            <w:tcBorders>
              <w:left w:val="single" w:sz="24" w:space="0" w:color="4472C4" w:themeColor="accent1"/>
              <w:right w:val="single" w:sz="24" w:space="0" w:color="4472C4" w:themeColor="accent1"/>
            </w:tcBorders>
          </w:tcPr>
          <w:p w14:paraId="7292CBE9" w14:textId="77777777" w:rsidR="00491ECE" w:rsidRDefault="00491ECE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>
              <w:rPr>
                <w:rFonts w:ascii="XCCW Joined 1a" w:hAnsi="XCCW Joined 1a"/>
                <w:sz w:val="16"/>
                <w:szCs w:val="16"/>
              </w:rPr>
              <w:t>Sonnet</w:t>
            </w:r>
          </w:p>
        </w:tc>
      </w:tr>
      <w:tr w:rsidR="00252053" w:rsidRPr="0094530C" w14:paraId="5994E420" w14:textId="77777777" w:rsidTr="00252053">
        <w:trPr>
          <w:trHeight w:val="370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5FDF7945" w14:textId="77777777" w:rsidR="00252053" w:rsidRDefault="00491ECE" w:rsidP="00252053">
            <w:pPr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Book Family</w:t>
            </w:r>
            <w:r>
              <w:rPr>
                <w:rFonts w:ascii="XCCW Joined 1a" w:hAnsi="XCCW Joined 1a"/>
                <w:sz w:val="20"/>
                <w:szCs w:val="16"/>
              </w:rPr>
              <w:t>/Class Novel</w:t>
            </w:r>
            <w:r w:rsidRPr="00252053">
              <w:rPr>
                <w:rFonts w:ascii="XCCW Joined 1a" w:hAnsi="XCCW Joined 1a"/>
                <w:sz w:val="20"/>
                <w:szCs w:val="16"/>
              </w:rPr>
              <w:t>:</w:t>
            </w:r>
          </w:p>
          <w:p w14:paraId="1B3C2409" w14:textId="77777777" w:rsidR="00E066F4" w:rsidRPr="00E066F4" w:rsidRDefault="00E066F4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E066F4">
              <w:rPr>
                <w:rFonts w:ascii="XCCW Joined 1a" w:hAnsi="XCCW Joined 1a"/>
                <w:sz w:val="16"/>
                <w:szCs w:val="16"/>
              </w:rPr>
              <w:t>Mystery of the Nightwatchers (A. M. Howell)</w:t>
            </w:r>
          </w:p>
          <w:p w14:paraId="6D3F2A2F" w14:textId="77777777" w:rsidR="00DF7E03" w:rsidRDefault="000D1C8F" w:rsidP="00A11669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A11669">
              <w:rPr>
                <w:rFonts w:ascii="XCCW Joined 1a" w:hAnsi="XCCW Joined 1a"/>
                <w:sz w:val="16"/>
                <w:szCs w:val="16"/>
              </w:rPr>
              <w:t xml:space="preserve">Murder Most Unladylike </w:t>
            </w:r>
            <w:r w:rsidR="00A11669" w:rsidRPr="00A11669">
              <w:rPr>
                <w:rFonts w:ascii="XCCW Joined 1a" w:hAnsi="XCCW Joined 1a"/>
                <w:sz w:val="16"/>
                <w:szCs w:val="16"/>
              </w:rPr>
              <w:t>(Robin Stevens)</w:t>
            </w:r>
          </w:p>
          <w:p w14:paraId="2B4240C4" w14:textId="77777777" w:rsidR="00E066F4" w:rsidRPr="00A11669" w:rsidRDefault="00E066F4" w:rsidP="00A11669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</w:p>
        </w:tc>
        <w:tc>
          <w:tcPr>
            <w:tcW w:w="4772" w:type="dxa"/>
            <w:gridSpan w:val="2"/>
            <w:tcBorders>
              <w:left w:val="single" w:sz="24" w:space="0" w:color="4472C4" w:themeColor="accent1"/>
              <w:bottom w:val="single" w:sz="24" w:space="0" w:color="4472C4" w:themeColor="accent1"/>
              <w:right w:val="single" w:sz="24" w:space="0" w:color="4472C4" w:themeColor="accent1"/>
            </w:tcBorders>
          </w:tcPr>
          <w:p w14:paraId="27BB6410" w14:textId="77777777" w:rsidR="00252053" w:rsidRDefault="00491ECE" w:rsidP="00252053">
            <w:pPr>
              <w:jc w:val="center"/>
              <w:rPr>
                <w:rFonts w:ascii="XCCW Joined 1a" w:hAnsi="XCCW Joined 1a"/>
                <w:sz w:val="20"/>
                <w:szCs w:val="16"/>
              </w:rPr>
            </w:pPr>
            <w:r w:rsidRPr="00252053">
              <w:rPr>
                <w:rFonts w:ascii="XCCW Joined 1a" w:hAnsi="XCCW Joined 1a"/>
                <w:sz w:val="20"/>
                <w:szCs w:val="16"/>
              </w:rPr>
              <w:t>Book Family</w:t>
            </w:r>
            <w:r>
              <w:rPr>
                <w:rFonts w:ascii="XCCW Joined 1a" w:hAnsi="XCCW Joined 1a"/>
                <w:sz w:val="20"/>
                <w:szCs w:val="16"/>
              </w:rPr>
              <w:t>/Class Novel</w:t>
            </w:r>
            <w:r w:rsidRPr="00252053">
              <w:rPr>
                <w:rFonts w:ascii="XCCW Joined 1a" w:hAnsi="XCCW Joined 1a"/>
                <w:sz w:val="20"/>
                <w:szCs w:val="16"/>
              </w:rPr>
              <w:t>:</w:t>
            </w:r>
          </w:p>
          <w:p w14:paraId="5AFA90E1" w14:textId="77777777" w:rsidR="00487521" w:rsidRPr="00487521" w:rsidRDefault="00487521" w:rsidP="00252053">
            <w:pPr>
              <w:jc w:val="center"/>
              <w:rPr>
                <w:rFonts w:ascii="XCCW Joined 1a" w:hAnsi="XCCW Joined 1a"/>
                <w:sz w:val="16"/>
                <w:szCs w:val="16"/>
              </w:rPr>
            </w:pPr>
            <w:r w:rsidRPr="00487521">
              <w:rPr>
                <w:rFonts w:ascii="XCCW Joined 1a" w:hAnsi="XCCW Joined 1a"/>
                <w:sz w:val="16"/>
                <w:szCs w:val="16"/>
              </w:rPr>
              <w:t>Boy in the Tower (Polly Ho-Yen)</w:t>
            </w:r>
          </w:p>
        </w:tc>
      </w:tr>
      <w:bookmarkEnd w:id="0"/>
    </w:tbl>
    <w:p w14:paraId="4000780A" w14:textId="77777777" w:rsidR="003B23F7" w:rsidRDefault="003B23F7" w:rsidP="003B23F7">
      <w:pPr>
        <w:rPr>
          <w:rFonts w:ascii="XCCW Joined 1a" w:hAnsi="XCCW Joined 1a"/>
        </w:rPr>
      </w:pPr>
    </w:p>
    <w:p w14:paraId="6D09FE5B" w14:textId="77777777" w:rsidR="00DF5760" w:rsidRDefault="00DF5760" w:rsidP="003B23F7">
      <w:pPr>
        <w:rPr>
          <w:rFonts w:ascii="XCCW Joined 1a" w:hAnsi="XCCW Joined 1a"/>
        </w:rPr>
      </w:pPr>
    </w:p>
    <w:sectPr w:rsidR="00DF5760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5C3C2" w14:textId="77777777" w:rsidR="00BD0935" w:rsidRDefault="00BD0935">
      <w:pPr>
        <w:spacing w:after="0" w:line="240" w:lineRule="auto"/>
      </w:pPr>
      <w:r>
        <w:separator/>
      </w:r>
    </w:p>
  </w:endnote>
  <w:endnote w:type="continuationSeparator" w:id="0">
    <w:p w14:paraId="6B9D37CF" w14:textId="77777777" w:rsidR="00BD0935" w:rsidRDefault="00BD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7D915" w14:textId="77777777" w:rsidR="00043095" w:rsidRDefault="000430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1BA5" w14:textId="77777777" w:rsidR="00BD0935" w:rsidRDefault="00BD0935">
      <w:pPr>
        <w:spacing w:after="0" w:line="240" w:lineRule="auto"/>
      </w:pPr>
      <w:r>
        <w:separator/>
      </w:r>
    </w:p>
  </w:footnote>
  <w:footnote w:type="continuationSeparator" w:id="0">
    <w:p w14:paraId="2735294D" w14:textId="77777777" w:rsidR="00BD0935" w:rsidRDefault="00BD0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1A8FC" w14:textId="77777777" w:rsidR="00043095" w:rsidRDefault="000430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3BD"/>
    <w:multiLevelType w:val="hybridMultilevel"/>
    <w:tmpl w:val="53346072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E9751C"/>
    <w:multiLevelType w:val="hybridMultilevel"/>
    <w:tmpl w:val="20164374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F75F62"/>
    <w:multiLevelType w:val="hybridMultilevel"/>
    <w:tmpl w:val="0F207DFC"/>
    <w:lvl w:ilvl="0" w:tplc="BCCA126A">
      <w:numFmt w:val="bullet"/>
      <w:lvlText w:val="-"/>
      <w:lvlJc w:val="left"/>
      <w:pPr>
        <w:ind w:left="720" w:hanging="360"/>
      </w:pPr>
      <w:rPr>
        <w:rFonts w:ascii="XCCW Joined 1a" w:eastAsiaTheme="minorHAnsi" w:hAnsi="XCCW Joined 1a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20AAB"/>
    <w:multiLevelType w:val="hybridMultilevel"/>
    <w:tmpl w:val="F12491DA"/>
    <w:lvl w:ilvl="0" w:tplc="2D162274">
      <w:numFmt w:val="bullet"/>
      <w:lvlText w:val="-"/>
      <w:lvlJc w:val="left"/>
      <w:pPr>
        <w:ind w:left="360" w:hanging="360"/>
      </w:pPr>
      <w:rPr>
        <w:rFonts w:ascii="XCCW Joined 1a" w:eastAsiaTheme="minorHAnsi" w:hAnsi="XCCW Joined 1a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B5544"/>
    <w:multiLevelType w:val="hybridMultilevel"/>
    <w:tmpl w:val="451EE644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CD2243"/>
    <w:multiLevelType w:val="hybridMultilevel"/>
    <w:tmpl w:val="D2ACBA76"/>
    <w:lvl w:ilvl="0" w:tplc="BCCA126A">
      <w:numFmt w:val="bullet"/>
      <w:lvlText w:val="-"/>
      <w:lvlJc w:val="left"/>
      <w:pPr>
        <w:ind w:left="720" w:hanging="360"/>
      </w:pPr>
      <w:rPr>
        <w:rFonts w:ascii="XCCW Joined 1a" w:eastAsiaTheme="minorHAnsi" w:hAnsi="XCCW Joined 1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F096F"/>
    <w:multiLevelType w:val="hybridMultilevel"/>
    <w:tmpl w:val="51FCA03C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172B9F"/>
    <w:multiLevelType w:val="hybridMultilevel"/>
    <w:tmpl w:val="3A4265BC"/>
    <w:lvl w:ilvl="0" w:tplc="2D162274">
      <w:numFmt w:val="bullet"/>
      <w:lvlText w:val="-"/>
      <w:lvlJc w:val="left"/>
      <w:pPr>
        <w:ind w:left="360" w:hanging="360"/>
      </w:pPr>
      <w:rPr>
        <w:rFonts w:ascii="XCCW Joined 1a" w:eastAsiaTheme="minorHAnsi" w:hAnsi="XCCW Joined 1a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975D86"/>
    <w:multiLevelType w:val="hybridMultilevel"/>
    <w:tmpl w:val="3F32B5E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167B0"/>
    <w:multiLevelType w:val="hybridMultilevel"/>
    <w:tmpl w:val="16E847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578D1"/>
    <w:multiLevelType w:val="hybridMultilevel"/>
    <w:tmpl w:val="4E12663E"/>
    <w:lvl w:ilvl="0" w:tplc="2D162274">
      <w:numFmt w:val="bullet"/>
      <w:lvlText w:val="-"/>
      <w:lvlJc w:val="left"/>
      <w:pPr>
        <w:ind w:left="1080" w:hanging="360"/>
      </w:pPr>
      <w:rPr>
        <w:rFonts w:ascii="XCCW Joined 1a" w:eastAsiaTheme="minorHAnsi" w:hAnsi="XCCW Joined 1a" w:cstheme="minorBid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8A32D9"/>
    <w:multiLevelType w:val="hybridMultilevel"/>
    <w:tmpl w:val="AB8CC396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862E2B"/>
    <w:multiLevelType w:val="hybridMultilevel"/>
    <w:tmpl w:val="CB727CAC"/>
    <w:lvl w:ilvl="0" w:tplc="BCCA126A">
      <w:numFmt w:val="bullet"/>
      <w:lvlText w:val="-"/>
      <w:lvlJc w:val="left"/>
      <w:pPr>
        <w:ind w:left="720" w:hanging="360"/>
      </w:pPr>
      <w:rPr>
        <w:rFonts w:ascii="XCCW Joined 1a" w:eastAsiaTheme="minorHAnsi" w:hAnsi="XCCW Joined 1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989576">
    <w:abstractNumId w:val="7"/>
  </w:num>
  <w:num w:numId="2" w16cid:durableId="1541891391">
    <w:abstractNumId w:val="3"/>
  </w:num>
  <w:num w:numId="3" w16cid:durableId="2010524222">
    <w:abstractNumId w:val="10"/>
  </w:num>
  <w:num w:numId="4" w16cid:durableId="899629461">
    <w:abstractNumId w:val="5"/>
  </w:num>
  <w:num w:numId="5" w16cid:durableId="123282364">
    <w:abstractNumId w:val="12"/>
  </w:num>
  <w:num w:numId="6" w16cid:durableId="456723179">
    <w:abstractNumId w:val="11"/>
  </w:num>
  <w:num w:numId="7" w16cid:durableId="1568957798">
    <w:abstractNumId w:val="8"/>
  </w:num>
  <w:num w:numId="8" w16cid:durableId="1017192160">
    <w:abstractNumId w:val="4"/>
  </w:num>
  <w:num w:numId="9" w16cid:durableId="1182620587">
    <w:abstractNumId w:val="2"/>
  </w:num>
  <w:num w:numId="10" w16cid:durableId="1144002236">
    <w:abstractNumId w:val="1"/>
  </w:num>
  <w:num w:numId="11" w16cid:durableId="410662400">
    <w:abstractNumId w:val="9"/>
  </w:num>
  <w:num w:numId="12" w16cid:durableId="1615289843">
    <w:abstractNumId w:val="6"/>
  </w:num>
  <w:num w:numId="13" w16cid:durableId="137785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F7"/>
    <w:rsid w:val="00021FFC"/>
    <w:rsid w:val="00043095"/>
    <w:rsid w:val="000519B0"/>
    <w:rsid w:val="000643AE"/>
    <w:rsid w:val="000740D4"/>
    <w:rsid w:val="00093871"/>
    <w:rsid w:val="00095FD0"/>
    <w:rsid w:val="000A0E3F"/>
    <w:rsid w:val="000A574D"/>
    <w:rsid w:val="000B3B22"/>
    <w:rsid w:val="000B5DEF"/>
    <w:rsid w:val="000D0B24"/>
    <w:rsid w:val="000D1C8F"/>
    <w:rsid w:val="0010442F"/>
    <w:rsid w:val="00105F78"/>
    <w:rsid w:val="00110B93"/>
    <w:rsid w:val="00110E87"/>
    <w:rsid w:val="00113EC6"/>
    <w:rsid w:val="00115C35"/>
    <w:rsid w:val="00120BAF"/>
    <w:rsid w:val="0012179F"/>
    <w:rsid w:val="00123B90"/>
    <w:rsid w:val="00126C48"/>
    <w:rsid w:val="0013794A"/>
    <w:rsid w:val="00157E98"/>
    <w:rsid w:val="001660BF"/>
    <w:rsid w:val="001669DC"/>
    <w:rsid w:val="00174B4A"/>
    <w:rsid w:val="00177930"/>
    <w:rsid w:val="001844AE"/>
    <w:rsid w:val="00185804"/>
    <w:rsid w:val="001957F6"/>
    <w:rsid w:val="001A6C8B"/>
    <w:rsid w:val="001E280A"/>
    <w:rsid w:val="001E5A2A"/>
    <w:rsid w:val="001E7BD3"/>
    <w:rsid w:val="001F3C04"/>
    <w:rsid w:val="002222DE"/>
    <w:rsid w:val="002247E7"/>
    <w:rsid w:val="00231323"/>
    <w:rsid w:val="0023525C"/>
    <w:rsid w:val="00244665"/>
    <w:rsid w:val="00244E89"/>
    <w:rsid w:val="00245DF4"/>
    <w:rsid w:val="0024685B"/>
    <w:rsid w:val="00252053"/>
    <w:rsid w:val="00255E6B"/>
    <w:rsid w:val="00274A9F"/>
    <w:rsid w:val="00275571"/>
    <w:rsid w:val="00282ABB"/>
    <w:rsid w:val="00282E89"/>
    <w:rsid w:val="00286C5A"/>
    <w:rsid w:val="002920B4"/>
    <w:rsid w:val="00294BD3"/>
    <w:rsid w:val="00297C23"/>
    <w:rsid w:val="002A7A52"/>
    <w:rsid w:val="002C3D33"/>
    <w:rsid w:val="002D1A86"/>
    <w:rsid w:val="002D7777"/>
    <w:rsid w:val="002E018D"/>
    <w:rsid w:val="002E7432"/>
    <w:rsid w:val="00301227"/>
    <w:rsid w:val="00301480"/>
    <w:rsid w:val="00307081"/>
    <w:rsid w:val="0031068E"/>
    <w:rsid w:val="003169BC"/>
    <w:rsid w:val="003201DB"/>
    <w:rsid w:val="00322BD9"/>
    <w:rsid w:val="00342F13"/>
    <w:rsid w:val="00355034"/>
    <w:rsid w:val="0036038C"/>
    <w:rsid w:val="00363122"/>
    <w:rsid w:val="003725A3"/>
    <w:rsid w:val="003934BE"/>
    <w:rsid w:val="003B23F7"/>
    <w:rsid w:val="003F02D3"/>
    <w:rsid w:val="0041610D"/>
    <w:rsid w:val="00420849"/>
    <w:rsid w:val="00435619"/>
    <w:rsid w:val="00444654"/>
    <w:rsid w:val="004650B5"/>
    <w:rsid w:val="00475ADD"/>
    <w:rsid w:val="0048346F"/>
    <w:rsid w:val="00487521"/>
    <w:rsid w:val="00491ECE"/>
    <w:rsid w:val="004A311E"/>
    <w:rsid w:val="004A4F82"/>
    <w:rsid w:val="004C1C29"/>
    <w:rsid w:val="004C4CC7"/>
    <w:rsid w:val="004C68CC"/>
    <w:rsid w:val="004E4DB9"/>
    <w:rsid w:val="004E4E65"/>
    <w:rsid w:val="004E6C98"/>
    <w:rsid w:val="004E7FA3"/>
    <w:rsid w:val="00502421"/>
    <w:rsid w:val="00505280"/>
    <w:rsid w:val="00505EFD"/>
    <w:rsid w:val="00512BE0"/>
    <w:rsid w:val="00514978"/>
    <w:rsid w:val="00515825"/>
    <w:rsid w:val="00516030"/>
    <w:rsid w:val="00520A4C"/>
    <w:rsid w:val="00525D4B"/>
    <w:rsid w:val="00533AFF"/>
    <w:rsid w:val="00534BCB"/>
    <w:rsid w:val="005359BC"/>
    <w:rsid w:val="00545EB0"/>
    <w:rsid w:val="00547B10"/>
    <w:rsid w:val="00550EE0"/>
    <w:rsid w:val="00560C05"/>
    <w:rsid w:val="0056417B"/>
    <w:rsid w:val="005642E6"/>
    <w:rsid w:val="005773CC"/>
    <w:rsid w:val="00580373"/>
    <w:rsid w:val="00582C47"/>
    <w:rsid w:val="00583F67"/>
    <w:rsid w:val="00585B0A"/>
    <w:rsid w:val="00592EC9"/>
    <w:rsid w:val="005962BE"/>
    <w:rsid w:val="00596BA6"/>
    <w:rsid w:val="00597CC7"/>
    <w:rsid w:val="005A2276"/>
    <w:rsid w:val="005A5F1E"/>
    <w:rsid w:val="005B1BDE"/>
    <w:rsid w:val="005B3FD0"/>
    <w:rsid w:val="005B4EF3"/>
    <w:rsid w:val="005C22F3"/>
    <w:rsid w:val="005C2B67"/>
    <w:rsid w:val="005C3125"/>
    <w:rsid w:val="005E2355"/>
    <w:rsid w:val="005F1411"/>
    <w:rsid w:val="005F3969"/>
    <w:rsid w:val="005F6F80"/>
    <w:rsid w:val="00601684"/>
    <w:rsid w:val="00614ECF"/>
    <w:rsid w:val="00624548"/>
    <w:rsid w:val="006440E3"/>
    <w:rsid w:val="00657AB7"/>
    <w:rsid w:val="0066081D"/>
    <w:rsid w:val="006627BB"/>
    <w:rsid w:val="006820EF"/>
    <w:rsid w:val="0068657C"/>
    <w:rsid w:val="0068762E"/>
    <w:rsid w:val="00691668"/>
    <w:rsid w:val="006A569C"/>
    <w:rsid w:val="006B55F1"/>
    <w:rsid w:val="006C3239"/>
    <w:rsid w:val="006C6F57"/>
    <w:rsid w:val="006E1713"/>
    <w:rsid w:val="00721A03"/>
    <w:rsid w:val="00724ED7"/>
    <w:rsid w:val="00735CF5"/>
    <w:rsid w:val="00752766"/>
    <w:rsid w:val="00756A0E"/>
    <w:rsid w:val="007653ED"/>
    <w:rsid w:val="00785243"/>
    <w:rsid w:val="0078658F"/>
    <w:rsid w:val="00787ED3"/>
    <w:rsid w:val="00790AF8"/>
    <w:rsid w:val="0079412F"/>
    <w:rsid w:val="007A6662"/>
    <w:rsid w:val="007B0883"/>
    <w:rsid w:val="007B0E37"/>
    <w:rsid w:val="007B11FD"/>
    <w:rsid w:val="007E0820"/>
    <w:rsid w:val="007E7D5A"/>
    <w:rsid w:val="0080091C"/>
    <w:rsid w:val="00800CA5"/>
    <w:rsid w:val="00803B7E"/>
    <w:rsid w:val="00815DC9"/>
    <w:rsid w:val="00821481"/>
    <w:rsid w:val="00834268"/>
    <w:rsid w:val="0085222C"/>
    <w:rsid w:val="0085406B"/>
    <w:rsid w:val="00873D76"/>
    <w:rsid w:val="008847D1"/>
    <w:rsid w:val="00893126"/>
    <w:rsid w:val="008A3EF7"/>
    <w:rsid w:val="008B7FE2"/>
    <w:rsid w:val="008E2764"/>
    <w:rsid w:val="009042AC"/>
    <w:rsid w:val="00904A13"/>
    <w:rsid w:val="009104C0"/>
    <w:rsid w:val="00930849"/>
    <w:rsid w:val="00940897"/>
    <w:rsid w:val="0094143D"/>
    <w:rsid w:val="0094530C"/>
    <w:rsid w:val="00952480"/>
    <w:rsid w:val="00955C51"/>
    <w:rsid w:val="00957765"/>
    <w:rsid w:val="0096724B"/>
    <w:rsid w:val="009700B9"/>
    <w:rsid w:val="00977F02"/>
    <w:rsid w:val="009823DE"/>
    <w:rsid w:val="00984382"/>
    <w:rsid w:val="0098697D"/>
    <w:rsid w:val="00992DE3"/>
    <w:rsid w:val="00995A26"/>
    <w:rsid w:val="009A7C89"/>
    <w:rsid w:val="009C5AC0"/>
    <w:rsid w:val="009C763C"/>
    <w:rsid w:val="009D3C42"/>
    <w:rsid w:val="009F3BE7"/>
    <w:rsid w:val="00A11669"/>
    <w:rsid w:val="00A25CAC"/>
    <w:rsid w:val="00A419EC"/>
    <w:rsid w:val="00A52F42"/>
    <w:rsid w:val="00A615DB"/>
    <w:rsid w:val="00A65DF9"/>
    <w:rsid w:val="00A764F5"/>
    <w:rsid w:val="00A87AC2"/>
    <w:rsid w:val="00A91257"/>
    <w:rsid w:val="00AB6A4C"/>
    <w:rsid w:val="00AD1E42"/>
    <w:rsid w:val="00AE20FE"/>
    <w:rsid w:val="00AE23B9"/>
    <w:rsid w:val="00AE2ED6"/>
    <w:rsid w:val="00B14CD8"/>
    <w:rsid w:val="00B162D3"/>
    <w:rsid w:val="00B3510B"/>
    <w:rsid w:val="00B36C0A"/>
    <w:rsid w:val="00B47B20"/>
    <w:rsid w:val="00B5418E"/>
    <w:rsid w:val="00B56FC8"/>
    <w:rsid w:val="00B81C85"/>
    <w:rsid w:val="00B8511C"/>
    <w:rsid w:val="00B85992"/>
    <w:rsid w:val="00B86EF0"/>
    <w:rsid w:val="00BA3FF0"/>
    <w:rsid w:val="00BA5ED2"/>
    <w:rsid w:val="00BA620D"/>
    <w:rsid w:val="00BD0935"/>
    <w:rsid w:val="00BE6EE0"/>
    <w:rsid w:val="00C01448"/>
    <w:rsid w:val="00C1152B"/>
    <w:rsid w:val="00C150DB"/>
    <w:rsid w:val="00C173BA"/>
    <w:rsid w:val="00C179BE"/>
    <w:rsid w:val="00C20EED"/>
    <w:rsid w:val="00C23CEB"/>
    <w:rsid w:val="00C31386"/>
    <w:rsid w:val="00C45686"/>
    <w:rsid w:val="00C50917"/>
    <w:rsid w:val="00C71D34"/>
    <w:rsid w:val="00C729D0"/>
    <w:rsid w:val="00C76363"/>
    <w:rsid w:val="00C96AAE"/>
    <w:rsid w:val="00CA6EF2"/>
    <w:rsid w:val="00CA7CC0"/>
    <w:rsid w:val="00CB22D2"/>
    <w:rsid w:val="00CC5482"/>
    <w:rsid w:val="00CD593C"/>
    <w:rsid w:val="00D037F2"/>
    <w:rsid w:val="00D30C8F"/>
    <w:rsid w:val="00D320F2"/>
    <w:rsid w:val="00D34330"/>
    <w:rsid w:val="00D46E52"/>
    <w:rsid w:val="00D659D9"/>
    <w:rsid w:val="00D72741"/>
    <w:rsid w:val="00D72C1E"/>
    <w:rsid w:val="00D81B61"/>
    <w:rsid w:val="00D8542A"/>
    <w:rsid w:val="00D8711E"/>
    <w:rsid w:val="00D90A4B"/>
    <w:rsid w:val="00D927D6"/>
    <w:rsid w:val="00DC7571"/>
    <w:rsid w:val="00DD19DE"/>
    <w:rsid w:val="00DD19ED"/>
    <w:rsid w:val="00DD387D"/>
    <w:rsid w:val="00DD61D1"/>
    <w:rsid w:val="00DE6205"/>
    <w:rsid w:val="00DF1ED2"/>
    <w:rsid w:val="00DF415B"/>
    <w:rsid w:val="00DF5760"/>
    <w:rsid w:val="00DF62D0"/>
    <w:rsid w:val="00DF7E03"/>
    <w:rsid w:val="00E066F4"/>
    <w:rsid w:val="00E304AF"/>
    <w:rsid w:val="00E30610"/>
    <w:rsid w:val="00E32DE5"/>
    <w:rsid w:val="00E36C97"/>
    <w:rsid w:val="00E55EE0"/>
    <w:rsid w:val="00E648C6"/>
    <w:rsid w:val="00E654B8"/>
    <w:rsid w:val="00E70FB1"/>
    <w:rsid w:val="00E75E40"/>
    <w:rsid w:val="00E873D7"/>
    <w:rsid w:val="00EA16EF"/>
    <w:rsid w:val="00EB3FE9"/>
    <w:rsid w:val="00EB49D6"/>
    <w:rsid w:val="00EB4AD6"/>
    <w:rsid w:val="00EB7CCF"/>
    <w:rsid w:val="00EC304D"/>
    <w:rsid w:val="00EE7792"/>
    <w:rsid w:val="00EF1EB5"/>
    <w:rsid w:val="00EF52FD"/>
    <w:rsid w:val="00F15CD3"/>
    <w:rsid w:val="00F278BC"/>
    <w:rsid w:val="00F5088B"/>
    <w:rsid w:val="00F638E7"/>
    <w:rsid w:val="00F80820"/>
    <w:rsid w:val="00F93548"/>
    <w:rsid w:val="00F96AD9"/>
    <w:rsid w:val="00FB604C"/>
    <w:rsid w:val="00FC58C6"/>
    <w:rsid w:val="00FC755D"/>
    <w:rsid w:val="00FD2B10"/>
    <w:rsid w:val="00FE6355"/>
    <w:rsid w:val="00FF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932FF"/>
  <w15:chartTrackingRefBased/>
  <w15:docId w15:val="{48983E5A-38A5-48FF-A7AD-22D44819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2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1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8FF9428B86469E9F6FAA0B7F8F99" ma:contentTypeVersion="19" ma:contentTypeDescription="Create a new document." ma:contentTypeScope="" ma:versionID="9aec20b099937e634f3781d26b0eecbd">
  <xsd:schema xmlns:xsd="http://www.w3.org/2001/XMLSchema" xmlns:xs="http://www.w3.org/2001/XMLSchema" xmlns:p="http://schemas.microsoft.com/office/2006/metadata/properties" xmlns:ns2="733f0788-b84b-4559-a7bc-c93470b78353" xmlns:ns3="0e1e0320-429d-461d-93eb-58eff37ee448" targetNamespace="http://schemas.microsoft.com/office/2006/metadata/properties" ma:root="true" ma:fieldsID="c39e66802305a45cafd13f3727b52e27" ns2:_="" ns3:_="">
    <xsd:import namespace="733f0788-b84b-4559-a7bc-c93470b78353"/>
    <xsd:import namespace="0e1e0320-429d-461d-93eb-58eff37ee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0788-b84b-4559-a7bc-c93470b78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225d61-78c6-4a2a-ba10-38663ae2e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e0320-429d-461d-93eb-58eff37ee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a474f8-c7d6-4233-8b07-b006e56f60da}" ma:internalName="TaxCatchAll" ma:showField="CatchAllData" ma:web="0e1e0320-429d-461d-93eb-58eff37ee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0788-b84b-4559-a7bc-c93470b78353">
      <Terms xmlns="http://schemas.microsoft.com/office/infopath/2007/PartnerControls"/>
    </lcf76f155ced4ddcb4097134ff3c332f>
    <TaxCatchAll xmlns="0e1e0320-429d-461d-93eb-58eff37ee44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C5754E-F9DE-4E4E-BB07-B8C4821B8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3f0788-b84b-4559-a7bc-c93470b78353"/>
    <ds:schemaRef ds:uri="0e1e0320-429d-461d-93eb-58eff37ee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7C229B-4302-4854-B7BD-6300694214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824055-5D94-46F5-9EB4-5A3A62A8E2CF}">
  <ds:schemaRefs>
    <ds:schemaRef ds:uri="http://schemas.microsoft.com/office/2006/metadata/properties"/>
    <ds:schemaRef ds:uri="http://schemas.microsoft.com/office/infopath/2007/PartnerControls"/>
    <ds:schemaRef ds:uri="733f0788-b84b-4559-a7bc-c93470b78353"/>
    <ds:schemaRef ds:uri="0e1e0320-429d-461d-93eb-58eff37ee448"/>
  </ds:schemaRefs>
</ds:datastoreItem>
</file>

<file path=customXml/itemProps4.xml><?xml version="1.0" encoding="utf-8"?>
<ds:datastoreItem xmlns:ds="http://schemas.openxmlformats.org/officeDocument/2006/customXml" ds:itemID="{F1B06354-FEE1-4823-AFCF-9A5DCC07F3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West</dc:creator>
  <cp:keywords/>
  <dc:description/>
  <cp:lastModifiedBy>Sarah Beckett</cp:lastModifiedBy>
  <cp:revision>2</cp:revision>
  <dcterms:created xsi:type="dcterms:W3CDTF">2026-09-17T10:29:00Z</dcterms:created>
  <dcterms:modified xsi:type="dcterms:W3CDTF">2026-09-17T10:29:00Z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0x01010070158FF9428B86469E9F6FAA0B7F8F99</vt:lpwstr>
  </property>
  <property fmtid="{D5CDD505-2E9C-101B-9397-08002B2CF9AE}" pid="3" name="MediaServiceImageTags">
    <vt:lpwstr/>
  </property>
</Properties>
</file>